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175222"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175222">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A9684C">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B8AE18C" w:rsidR="00027B83" w:rsidRDefault="007C40DD">
            <w:pPr>
              <w:jc w:val="both"/>
              <w:rPr>
                <w:kern w:val="2"/>
                <w:szCs w:val="24"/>
              </w:rPr>
            </w:pPr>
            <w:r>
              <w:rPr>
                <w:kern w:val="2"/>
                <w:szCs w:val="24"/>
              </w:rPr>
              <w:t>Nekilnojamojo turto vertinimo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D85BC0A" w:rsidR="00027B83" w:rsidRDefault="00BC150A">
            <w:pPr>
              <w:jc w:val="center"/>
              <w:rPr>
                <w:kern w:val="2"/>
                <w:szCs w:val="24"/>
              </w:rPr>
            </w:pPr>
            <w:r>
              <w:rPr>
                <w:kern w:val="2"/>
                <w:szCs w:val="24"/>
              </w:rPr>
              <w:t>Vilniaus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C3DC23D" w:rsidR="00027B83" w:rsidRDefault="00C1681D">
            <w:pPr>
              <w:jc w:val="center"/>
              <w:rPr>
                <w:kern w:val="2"/>
                <w:szCs w:val="24"/>
              </w:rPr>
            </w:pPr>
            <w:r w:rsidRPr="00C1681D">
              <w:rPr>
                <w:kern w:val="2"/>
                <w:szCs w:val="24"/>
              </w:rPr>
              <w:t>188708224</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539F4172" w:rsidR="00027B83" w:rsidRDefault="004B1EBD">
            <w:pPr>
              <w:jc w:val="center"/>
              <w:rPr>
                <w:kern w:val="2"/>
                <w:szCs w:val="24"/>
              </w:rPr>
            </w:pPr>
            <w:r w:rsidRPr="004B1EBD">
              <w:rPr>
                <w:kern w:val="2"/>
                <w:szCs w:val="24"/>
              </w:rPr>
              <w:t>Rinktinės g. 50, LT-09318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036BE1C" w:rsidR="00027B83" w:rsidRDefault="00A2645E">
            <w:pPr>
              <w:jc w:val="center"/>
              <w:rPr>
                <w:kern w:val="2"/>
                <w:szCs w:val="24"/>
              </w:rPr>
            </w:pPr>
            <w:r w:rsidRPr="00A2645E">
              <w:rPr>
                <w:kern w:val="2"/>
                <w:szCs w:val="24"/>
              </w:rPr>
              <w:t xml:space="preserve"> LT 974010042400040148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8DDC5FC" w:rsidR="00027B83" w:rsidRDefault="005273D2">
            <w:pPr>
              <w:jc w:val="center"/>
              <w:rPr>
                <w:kern w:val="2"/>
                <w:szCs w:val="24"/>
              </w:rPr>
            </w:pPr>
            <w:r w:rsidRPr="005273D2">
              <w:rPr>
                <w:kern w:val="2"/>
                <w:szCs w:val="24"/>
              </w:rPr>
              <w:t xml:space="preserve">AB </w:t>
            </w:r>
            <w:proofErr w:type="spellStart"/>
            <w:r w:rsidRPr="005273D2">
              <w:rPr>
                <w:kern w:val="2"/>
                <w:szCs w:val="24"/>
              </w:rPr>
              <w:t>Luminor</w:t>
            </w:r>
            <w:proofErr w:type="spellEnd"/>
            <w:r w:rsidRPr="005273D2">
              <w:rPr>
                <w:kern w:val="2"/>
                <w:szCs w:val="24"/>
              </w:rPr>
              <w:t xml:space="preserve"> bank</w:t>
            </w:r>
            <w:r>
              <w:rPr>
                <w:kern w:val="2"/>
                <w:szCs w:val="24"/>
              </w:rPr>
              <w:t>,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56EFE" w:rsidR="00027B83" w:rsidRDefault="00AB7F4D">
            <w:pPr>
              <w:jc w:val="center"/>
              <w:rPr>
                <w:kern w:val="2"/>
                <w:szCs w:val="24"/>
              </w:rPr>
            </w:pPr>
            <w:r w:rsidRPr="00AB7F4D">
              <w:rPr>
                <w:kern w:val="2"/>
                <w:szCs w:val="24"/>
              </w:rPr>
              <w:t>+370 5 275 1961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4B78EBAE" w:rsidR="00027B83" w:rsidRPr="00AB7F4D" w:rsidRDefault="00AB7F4D">
            <w:pPr>
              <w:jc w:val="center"/>
              <w:rPr>
                <w:kern w:val="2"/>
                <w:szCs w:val="24"/>
              </w:rPr>
            </w:pPr>
            <w:hyperlink r:id="rId10" w:history="1">
              <w:r w:rsidRPr="00CA6683">
                <w:rPr>
                  <w:rStyle w:val="Hipersaitas"/>
                  <w:kern w:val="2"/>
                  <w:szCs w:val="24"/>
                </w:rPr>
                <w:t>vrsa</w:t>
              </w:r>
              <w:r w:rsidRPr="00CA6683">
                <w:rPr>
                  <w:rStyle w:val="Hipersaitas"/>
                  <w:kern w:val="2"/>
                  <w:szCs w:val="24"/>
                  <w:lang w:val="en-US"/>
                </w:rPr>
                <w:t>@vrsa.lt</w:t>
              </w:r>
            </w:hyperlink>
            <w:r>
              <w:rPr>
                <w:kern w:val="2"/>
                <w:szCs w:val="24"/>
                <w:lang w:val="en-US"/>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07431AF0" w:rsidR="00027B83" w:rsidRDefault="00FA701B">
            <w:pPr>
              <w:jc w:val="center"/>
              <w:rPr>
                <w:kern w:val="2"/>
                <w:szCs w:val="24"/>
              </w:rPr>
            </w:pPr>
            <w:r>
              <w:rPr>
                <w:kern w:val="2"/>
                <w:szCs w:val="24"/>
              </w:rPr>
              <w:t xml:space="preserve">Administracijos direktorius </w:t>
            </w:r>
            <w:r w:rsidR="00AB7F4D">
              <w:rPr>
                <w:kern w:val="2"/>
                <w:szCs w:val="24"/>
              </w:rPr>
              <w:t>Vytautas Vansavičius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82D6BE5" w:rsidR="00027B83" w:rsidRDefault="0066250F">
            <w:pPr>
              <w:jc w:val="center"/>
              <w:rPr>
                <w:kern w:val="2"/>
                <w:szCs w:val="24"/>
              </w:rPr>
            </w:pPr>
            <w:r w:rsidRPr="0066250F">
              <w:rPr>
                <w:kern w:val="2"/>
                <w:szCs w:val="24"/>
              </w:rPr>
              <w:t>veikia</w:t>
            </w:r>
            <w:r w:rsidR="00FA701B">
              <w:rPr>
                <w:kern w:val="2"/>
                <w:szCs w:val="24"/>
              </w:rPr>
              <w:t>ntis</w:t>
            </w:r>
            <w:r w:rsidRPr="0066250F">
              <w:rPr>
                <w:kern w:val="2"/>
                <w:szCs w:val="24"/>
              </w:rPr>
              <w:t xml:space="preserve"> pagal Vilniaus rajono savivaldybės administracijos nuostatus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2526E1F1" w14:textId="77777777" w:rsidR="00027B83" w:rsidRDefault="000B0897" w:rsidP="004043C0">
            <w:pPr>
              <w:rPr>
                <w:b/>
                <w:kern w:val="2"/>
                <w:szCs w:val="24"/>
              </w:rPr>
            </w:pPr>
            <w:r>
              <w:rPr>
                <w:b/>
                <w:kern w:val="2"/>
                <w:szCs w:val="24"/>
              </w:rPr>
              <w:t>1.2. Tiekėjas</w:t>
            </w:r>
          </w:p>
          <w:p w14:paraId="033B199D" w14:textId="77777777" w:rsidR="009217A9" w:rsidRDefault="009217A9" w:rsidP="009217A9">
            <w:pPr>
              <w:rPr>
                <w:color w:val="4472C4"/>
                <w:kern w:val="2"/>
                <w:szCs w:val="24"/>
              </w:rPr>
            </w:pPr>
            <w:r>
              <w:rPr>
                <w:color w:val="4472C4"/>
                <w:kern w:val="2"/>
                <w:szCs w:val="24"/>
              </w:rPr>
              <w:t>(jei Tiekėjas yra fizinis asmuo, skiltys atitinkamai pakoreguojamos.</w:t>
            </w:r>
          </w:p>
          <w:p w14:paraId="0D52471F" w14:textId="77777777" w:rsidR="009217A9" w:rsidRDefault="009217A9" w:rsidP="009217A9">
            <w:pPr>
              <w:rPr>
                <w:color w:val="4472C4"/>
                <w:kern w:val="2"/>
                <w:szCs w:val="24"/>
              </w:rPr>
            </w:pPr>
            <w:r>
              <w:rPr>
                <w:color w:val="4472C4"/>
                <w:kern w:val="2"/>
                <w:szCs w:val="24"/>
              </w:rPr>
              <w:t>Jei Tiekėjas yra tiekėjų grupė, skiltys pildomos įterpiant kiekvieno grupės nario informaciją)</w:t>
            </w:r>
          </w:p>
          <w:p w14:paraId="450B9242" w14:textId="6D55ED63" w:rsidR="009217A9" w:rsidRDefault="009217A9" w:rsidP="004043C0">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0962576">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962576">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32C73C1A" w14:textId="2C551552" w:rsidR="00661424" w:rsidRPr="00047ECB" w:rsidRDefault="00661424">
            <w:pPr>
              <w:rPr>
                <w:kern w:val="2"/>
                <w:szCs w:val="24"/>
              </w:rPr>
            </w:pPr>
            <w:r w:rsidRPr="00047ECB">
              <w:rPr>
                <w:kern w:val="2"/>
                <w:szCs w:val="24"/>
              </w:rPr>
              <w:lastRenderedPageBreak/>
              <w:t>Ekonomikos ir turto valdymo skyri</w:t>
            </w:r>
            <w:r w:rsidR="000A69FB" w:rsidRPr="00047ECB">
              <w:rPr>
                <w:kern w:val="2"/>
                <w:szCs w:val="24"/>
              </w:rPr>
              <w:t>aus</w:t>
            </w:r>
          </w:p>
          <w:p w14:paraId="2BD4BEAD" w14:textId="77777777" w:rsidR="00661424" w:rsidRDefault="00661424">
            <w:pPr>
              <w:rPr>
                <w:color w:val="4472C4"/>
                <w:kern w:val="2"/>
                <w:szCs w:val="24"/>
              </w:rPr>
            </w:pPr>
            <w:r w:rsidRPr="00047ECB">
              <w:rPr>
                <w:kern w:val="2"/>
                <w:szCs w:val="24"/>
              </w:rPr>
              <w:t>Vyr. specialistė Gintarė Vansavičienė</w:t>
            </w:r>
          </w:p>
          <w:p w14:paraId="3D57548D" w14:textId="77777777" w:rsidR="00661424" w:rsidRDefault="00661424">
            <w:pPr>
              <w:rPr>
                <w:color w:val="4472C4"/>
                <w:kern w:val="2"/>
                <w:szCs w:val="24"/>
                <w:lang w:val="en-US"/>
              </w:rPr>
            </w:pPr>
            <w:r w:rsidRPr="00047ECB">
              <w:rPr>
                <w:kern w:val="2"/>
                <w:szCs w:val="24"/>
              </w:rPr>
              <w:t xml:space="preserve">El. p. </w:t>
            </w:r>
            <w:hyperlink r:id="rId11" w:history="1">
              <w:r w:rsidRPr="00AE0FCF">
                <w:rPr>
                  <w:rStyle w:val="Hipersaitas"/>
                  <w:kern w:val="2"/>
                  <w:szCs w:val="24"/>
                </w:rPr>
                <w:t>gintare.vansaviciene</w:t>
              </w:r>
              <w:r w:rsidRPr="00AE0FCF">
                <w:rPr>
                  <w:rStyle w:val="Hipersaitas"/>
                  <w:kern w:val="2"/>
                  <w:szCs w:val="24"/>
                  <w:lang w:val="en-US"/>
                </w:rPr>
                <w:t>@vrsa.lt</w:t>
              </w:r>
            </w:hyperlink>
            <w:r>
              <w:rPr>
                <w:color w:val="4472C4"/>
                <w:kern w:val="2"/>
                <w:szCs w:val="24"/>
                <w:lang w:val="en-US"/>
              </w:rPr>
              <w:t xml:space="preserve"> </w:t>
            </w:r>
          </w:p>
          <w:p w14:paraId="00E5F196" w14:textId="2B3313EE" w:rsidR="000A69FB" w:rsidRPr="00047ECB" w:rsidRDefault="000A69FB" w:rsidP="000A69FB">
            <w:pPr>
              <w:rPr>
                <w:kern w:val="2"/>
                <w:szCs w:val="24"/>
              </w:rPr>
            </w:pPr>
            <w:r w:rsidRPr="00047ECB">
              <w:rPr>
                <w:kern w:val="2"/>
                <w:szCs w:val="24"/>
              </w:rPr>
              <w:lastRenderedPageBreak/>
              <w:t xml:space="preserve">Tel.:    +370 5 240 9469 </w:t>
            </w:r>
          </w:p>
          <w:p w14:paraId="72135EEC" w14:textId="1071B401" w:rsidR="000A69FB" w:rsidRPr="00047ECB" w:rsidRDefault="000A69FB" w:rsidP="000A69FB">
            <w:pPr>
              <w:rPr>
                <w:kern w:val="2"/>
                <w:szCs w:val="24"/>
              </w:rPr>
            </w:pPr>
            <w:r w:rsidRPr="00047ECB">
              <w:rPr>
                <w:kern w:val="2"/>
                <w:szCs w:val="24"/>
              </w:rPr>
              <w:t>Mob.:  +370 615 76 105</w:t>
            </w:r>
          </w:p>
          <w:p w14:paraId="0A73C060" w14:textId="5C8F09F5" w:rsidR="00027B83" w:rsidRDefault="00027B83">
            <w:pPr>
              <w:rPr>
                <w:color w:val="4472C4"/>
                <w:kern w:val="2"/>
                <w:szCs w:val="24"/>
              </w:rPr>
            </w:pPr>
          </w:p>
        </w:tc>
      </w:tr>
      <w:tr w:rsidR="00027B83" w14:paraId="7B08F743" w14:textId="77777777" w:rsidTr="00962576">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962576">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962576">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3AE64E0" w:rsidR="00027B83" w:rsidRPr="004043C0" w:rsidRDefault="000B0897">
            <w:pPr>
              <w:rPr>
                <w:kern w:val="2"/>
                <w:szCs w:val="24"/>
              </w:rPr>
            </w:pPr>
            <w:r w:rsidRPr="004043C0">
              <w:rPr>
                <w:kern w:val="2"/>
                <w:szCs w:val="24"/>
              </w:rPr>
              <w:t xml:space="preserve">Tiekėjas įsipareigoja Sutartyje numatytomis sąlygomis suteikti Pirkėjui </w:t>
            </w:r>
            <w:r w:rsidR="00466D0D" w:rsidRPr="004043C0">
              <w:rPr>
                <w:kern w:val="2"/>
                <w:szCs w:val="24"/>
              </w:rPr>
              <w:t>Nekilnojamojo turto vertinimo pa</w:t>
            </w:r>
            <w:r w:rsidR="00BC150A" w:rsidRPr="004043C0">
              <w:rPr>
                <w:kern w:val="2"/>
                <w:szCs w:val="24"/>
              </w:rPr>
              <w:t>s</w:t>
            </w:r>
            <w:r w:rsidR="00466D0D" w:rsidRPr="004043C0">
              <w:rPr>
                <w:kern w:val="2"/>
                <w:szCs w:val="24"/>
              </w:rPr>
              <w:t>laug</w:t>
            </w:r>
            <w:r w:rsidR="005C426D" w:rsidRPr="004043C0">
              <w:rPr>
                <w:kern w:val="2"/>
                <w:szCs w:val="24"/>
              </w:rPr>
              <w:t>as</w:t>
            </w:r>
            <w:r w:rsidR="00466D0D" w:rsidRPr="004043C0">
              <w:rPr>
                <w:kern w:val="2"/>
                <w:szCs w:val="24"/>
              </w:rPr>
              <w:t xml:space="preserve"> </w:t>
            </w:r>
            <w:r w:rsidRPr="004043C0">
              <w:rPr>
                <w:kern w:val="2"/>
                <w:szCs w:val="24"/>
              </w:rPr>
              <w:t>(toliau – Paslaugos).</w:t>
            </w:r>
          </w:p>
          <w:p w14:paraId="27730B38" w14:textId="5C786C9F" w:rsidR="00027B83" w:rsidRPr="004043C0" w:rsidRDefault="000B0897">
            <w:pPr>
              <w:rPr>
                <w:kern w:val="2"/>
                <w:szCs w:val="24"/>
              </w:rPr>
            </w:pPr>
            <w:r w:rsidRPr="004043C0">
              <w:rPr>
                <w:kern w:val="2"/>
                <w:szCs w:val="24"/>
              </w:rPr>
              <w:t xml:space="preserve">Išsamus </w:t>
            </w:r>
            <w:r w:rsidRPr="004043C0">
              <w:rPr>
                <w:szCs w:val="24"/>
              </w:rPr>
              <w:t>Paslaugų</w:t>
            </w:r>
            <w:r w:rsidRPr="004043C0">
              <w:rPr>
                <w:kern w:val="2"/>
                <w:szCs w:val="24"/>
              </w:rPr>
              <w:t xml:space="preserve"> aprašymas ir kiti reikalavimai teikiamoms </w:t>
            </w:r>
            <w:r w:rsidRPr="004043C0">
              <w:rPr>
                <w:szCs w:val="24"/>
              </w:rPr>
              <w:t>Paslaugoms</w:t>
            </w:r>
            <w:r w:rsidRPr="004043C0">
              <w:rPr>
                <w:kern w:val="2"/>
                <w:szCs w:val="24"/>
              </w:rPr>
              <w:t xml:space="preserve"> nustatyti Sutarties priede Nr. [</w:t>
            </w:r>
            <w:r w:rsidR="00B90B1C" w:rsidRPr="004043C0">
              <w:rPr>
                <w:kern w:val="2"/>
                <w:szCs w:val="24"/>
              </w:rPr>
              <w:t>1</w:t>
            </w:r>
            <w:r w:rsidRPr="004043C0">
              <w:rPr>
                <w:kern w:val="2"/>
                <w:szCs w:val="24"/>
              </w:rPr>
              <w:t>] „Techninė specifikacija“ (toliau – Techninė specifikacija) ir Sutarties priede Nr. [</w:t>
            </w:r>
            <w:r w:rsidR="00B90B1C" w:rsidRPr="004043C0">
              <w:rPr>
                <w:kern w:val="2"/>
                <w:szCs w:val="24"/>
              </w:rPr>
              <w:t>2</w:t>
            </w:r>
            <w:r w:rsidRPr="004043C0">
              <w:rPr>
                <w:kern w:val="2"/>
                <w:szCs w:val="24"/>
              </w:rPr>
              <w:t>] „Pasiūlymas“.</w:t>
            </w:r>
          </w:p>
        </w:tc>
      </w:tr>
      <w:tr w:rsidR="00027B83" w14:paraId="20C46499" w14:textId="77777777" w:rsidTr="00962576">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76DDA30" w:rsidR="00027B83" w:rsidRPr="00B90B1C" w:rsidRDefault="00945366">
            <w:pPr>
              <w:rPr>
                <w:kern w:val="2"/>
                <w:szCs w:val="24"/>
              </w:rPr>
            </w:pPr>
            <w:r w:rsidRPr="00B90B1C">
              <w:rPr>
                <w:kern w:val="2"/>
                <w:szCs w:val="24"/>
              </w:rPr>
              <w:t xml:space="preserve">Nekilnojamojo turto vertinimo </w:t>
            </w:r>
            <w:r w:rsidRPr="007C40DD">
              <w:rPr>
                <w:kern w:val="2"/>
                <w:szCs w:val="24"/>
              </w:rPr>
              <w:t>pa</w:t>
            </w:r>
            <w:r w:rsidR="00466D0D" w:rsidRPr="007C40DD">
              <w:rPr>
                <w:kern w:val="2"/>
                <w:szCs w:val="24"/>
              </w:rPr>
              <w:t>s</w:t>
            </w:r>
            <w:r w:rsidRPr="007C40DD">
              <w:rPr>
                <w:kern w:val="2"/>
                <w:szCs w:val="24"/>
              </w:rPr>
              <w:t>laug</w:t>
            </w:r>
            <w:r w:rsidR="009217A9" w:rsidRPr="007C40DD">
              <w:rPr>
                <w:kern w:val="2"/>
                <w:szCs w:val="24"/>
              </w:rPr>
              <w:t>ų</w:t>
            </w:r>
            <w:r w:rsidR="00C258C1" w:rsidRPr="007C40DD">
              <w:rPr>
                <w:kern w:val="2"/>
                <w:szCs w:val="24"/>
              </w:rPr>
              <w:t xml:space="preserve"> pirkimas</w:t>
            </w:r>
          </w:p>
        </w:tc>
      </w:tr>
      <w:tr w:rsidR="00027B83" w14:paraId="5A252299" w14:textId="77777777" w:rsidTr="00962576">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Pr="00B90B1C" w:rsidRDefault="000B0897">
            <w:pPr>
              <w:rPr>
                <w:kern w:val="2"/>
                <w:szCs w:val="24"/>
              </w:rPr>
            </w:pPr>
            <w:r w:rsidRPr="00B90B1C">
              <w:rPr>
                <w:kern w:val="2"/>
                <w:szCs w:val="24"/>
              </w:rPr>
              <w:t>Netaikoma</w:t>
            </w:r>
          </w:p>
          <w:p w14:paraId="12762990" w14:textId="27DDE20E" w:rsidR="00027B83" w:rsidRPr="00B90B1C" w:rsidRDefault="00027B83">
            <w:pPr>
              <w:rPr>
                <w:kern w:val="2"/>
                <w:szCs w:val="24"/>
              </w:rPr>
            </w:pPr>
          </w:p>
        </w:tc>
      </w:tr>
      <w:tr w:rsidR="00027B83" w14:paraId="56639858" w14:textId="77777777" w:rsidTr="00962576">
        <w:trPr>
          <w:trHeight w:val="300"/>
        </w:trPr>
        <w:tc>
          <w:tcPr>
            <w:tcW w:w="9535" w:type="dxa"/>
            <w:gridSpan w:val="4"/>
          </w:tcPr>
          <w:p w14:paraId="5DAD24A4" w14:textId="77777777" w:rsidR="00027B83" w:rsidRPr="00B90B1C" w:rsidRDefault="000B0897">
            <w:pPr>
              <w:jc w:val="center"/>
              <w:rPr>
                <w:b/>
                <w:kern w:val="2"/>
                <w:szCs w:val="24"/>
              </w:rPr>
            </w:pPr>
            <w:r w:rsidRPr="00B90B1C">
              <w:rPr>
                <w:b/>
                <w:kern w:val="2"/>
                <w:szCs w:val="24"/>
              </w:rPr>
              <w:t xml:space="preserve">4. PASLAUGŲ SUTEIKIMO TERMINAI IR PASLAUGŲ PERDAVIMO </w:t>
            </w:r>
            <w:r w:rsidRPr="00B90B1C">
              <w:rPr>
                <w:kern w:val="2"/>
                <w:szCs w:val="24"/>
              </w:rPr>
              <w:t>–</w:t>
            </w:r>
            <w:r w:rsidRPr="00B90B1C">
              <w:rPr>
                <w:b/>
                <w:kern w:val="2"/>
                <w:szCs w:val="24"/>
              </w:rPr>
              <w:t xml:space="preserve"> PRIĖMIMO TVARKA</w:t>
            </w:r>
          </w:p>
        </w:tc>
      </w:tr>
      <w:tr w:rsidR="00027B83" w14:paraId="5CC6782A" w14:textId="77777777" w:rsidTr="00962576">
        <w:trPr>
          <w:trHeight w:val="300"/>
        </w:trPr>
        <w:tc>
          <w:tcPr>
            <w:tcW w:w="3094" w:type="dxa"/>
            <w:gridSpan w:val="2"/>
          </w:tcPr>
          <w:p w14:paraId="3051E7EA"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2D79211B" w:rsidR="00CE5BB4" w:rsidRPr="00CE5BB4" w:rsidRDefault="00CE5BB4">
            <w:pPr>
              <w:rPr>
                <w:b/>
                <w:kern w:val="2"/>
                <w:szCs w:val="24"/>
              </w:rPr>
            </w:pPr>
          </w:p>
        </w:tc>
        <w:tc>
          <w:tcPr>
            <w:tcW w:w="6441" w:type="dxa"/>
            <w:gridSpan w:val="2"/>
          </w:tcPr>
          <w:p w14:paraId="6DC8904B" w14:textId="77777777" w:rsidR="002A6103" w:rsidRPr="00B90B1C" w:rsidRDefault="002A6103" w:rsidP="002A6103">
            <w:pPr>
              <w:rPr>
                <w:szCs w:val="24"/>
              </w:rPr>
            </w:pPr>
            <w:r w:rsidRPr="00B90B1C">
              <w:rPr>
                <w:szCs w:val="24"/>
              </w:rPr>
              <w:t xml:space="preserve">Paslaugos pagal Pirkėjo užsakymus turės būti teikiamos </w:t>
            </w:r>
            <w:r w:rsidRPr="00B90B1C">
              <w:rPr>
                <w:b/>
                <w:bCs/>
                <w:szCs w:val="24"/>
              </w:rPr>
              <w:t>36</w:t>
            </w:r>
            <w:r w:rsidRPr="00B90B1C">
              <w:rPr>
                <w:szCs w:val="24"/>
              </w:rPr>
              <w:t xml:space="preserve"> (trisdešimt šešis) </w:t>
            </w:r>
            <w:r w:rsidRPr="00B90B1C">
              <w:rPr>
                <w:b/>
                <w:bCs/>
                <w:szCs w:val="24"/>
              </w:rPr>
              <w:t>mėnesius</w:t>
            </w:r>
            <w:r w:rsidRPr="00B90B1C">
              <w:rPr>
                <w:szCs w:val="24"/>
              </w:rPr>
              <w:t xml:space="preserve"> nuo Sutarties įsigaliojimo datos. </w:t>
            </w:r>
          </w:p>
          <w:p w14:paraId="36B51A80" w14:textId="7C51EB9B" w:rsidR="00027B83" w:rsidRPr="00B90B1C" w:rsidRDefault="00027B83" w:rsidP="007C40DD">
            <w:pPr>
              <w:rPr>
                <w:szCs w:val="24"/>
              </w:rPr>
            </w:pPr>
          </w:p>
        </w:tc>
      </w:tr>
      <w:tr w:rsidR="007A75C6" w14:paraId="445BEF51" w14:textId="77777777" w:rsidTr="00962576">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Pr="00B90B1C" w:rsidRDefault="007A75C6" w:rsidP="007A75C6">
            <w:pPr>
              <w:jc w:val="both"/>
              <w:rPr>
                <w:kern w:val="2"/>
                <w:szCs w:val="24"/>
              </w:rPr>
            </w:pPr>
            <w:r w:rsidRPr="00B90B1C">
              <w:rPr>
                <w:kern w:val="2"/>
                <w:szCs w:val="24"/>
              </w:rPr>
              <w:t>Netaikoma</w:t>
            </w:r>
          </w:p>
          <w:p w14:paraId="4699708E" w14:textId="2AAFC055" w:rsidR="00685174" w:rsidRPr="00B90B1C" w:rsidRDefault="00685174" w:rsidP="00685174">
            <w:pPr>
              <w:jc w:val="both"/>
              <w:rPr>
                <w:szCs w:val="24"/>
              </w:rPr>
            </w:pPr>
          </w:p>
          <w:p w14:paraId="6DCF4A22" w14:textId="56A4C891" w:rsidR="007A75C6" w:rsidRPr="00B90B1C" w:rsidRDefault="007A75C6" w:rsidP="007A75C6">
            <w:pPr>
              <w:rPr>
                <w:szCs w:val="24"/>
              </w:rPr>
            </w:pPr>
          </w:p>
        </w:tc>
      </w:tr>
      <w:tr w:rsidR="00027B83" w14:paraId="1B23F72E" w14:textId="77777777" w:rsidTr="00962576">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02244BA3" w:rsidR="00614533" w:rsidRPr="00093032" w:rsidRDefault="00093032" w:rsidP="00093032">
            <w:pPr>
              <w:spacing w:before="100" w:beforeAutospacing="1" w:after="100" w:afterAutospacing="1"/>
              <w:rPr>
                <w:sz w:val="28"/>
                <w:szCs w:val="28"/>
                <w:lang w:eastAsia="lt-LT"/>
              </w:rPr>
            </w:pPr>
            <w:r w:rsidRPr="00093032">
              <w:rPr>
                <w:szCs w:val="24"/>
                <w:lang w:eastAsia="lt-LT"/>
              </w:rPr>
              <w:t>Užsakymai teikiami Tiekėjo nurodytu elektroniniu paštu ir laikomi gautais po 24 (dvidešimt keturių) valandų nuo Užsakymo pateikimo.</w:t>
            </w:r>
          </w:p>
        </w:tc>
      </w:tr>
      <w:tr w:rsidR="00027B83" w14:paraId="63190814" w14:textId="77777777" w:rsidTr="00962576">
        <w:trPr>
          <w:trHeight w:val="130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79F5D23" w:rsidR="00027B83" w:rsidRPr="002B5012" w:rsidRDefault="000B0897">
            <w:pPr>
              <w:rPr>
                <w:kern w:val="2"/>
                <w:szCs w:val="24"/>
              </w:rPr>
            </w:pPr>
            <w:r w:rsidRPr="002B5012">
              <w:rPr>
                <w:kern w:val="2"/>
                <w:szCs w:val="24"/>
              </w:rPr>
              <w:t>Netaikoma</w:t>
            </w:r>
          </w:p>
        </w:tc>
      </w:tr>
      <w:tr w:rsidR="00027B83" w14:paraId="6A12AB7F" w14:textId="77777777" w:rsidTr="00962576">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B092ABB" w:rsidR="00027B83" w:rsidRPr="002B5012" w:rsidRDefault="000B0897">
            <w:pPr>
              <w:rPr>
                <w:szCs w:val="24"/>
              </w:rPr>
            </w:pPr>
            <w:r w:rsidRPr="002B5012">
              <w:rPr>
                <w:kern w:val="2"/>
                <w:szCs w:val="24"/>
              </w:rPr>
              <w:t xml:space="preserve">Turi būti pateikiami šie dokumentai: </w:t>
            </w:r>
            <w:r w:rsidR="00F26932" w:rsidRPr="002B5012">
              <w:rPr>
                <w:kern w:val="2"/>
                <w:szCs w:val="24"/>
              </w:rPr>
              <w:t>Nekilnojamojo turto vertinimo ataskaita</w:t>
            </w:r>
            <w:r w:rsidR="00501C07" w:rsidRPr="002B5012">
              <w:rPr>
                <w:kern w:val="2"/>
                <w:szCs w:val="24"/>
              </w:rPr>
              <w:t xml:space="preserve">, paslaugos perdavimo ir priėmimo aktas </w:t>
            </w:r>
            <w:r w:rsidR="00C04540" w:rsidRPr="002B5012">
              <w:rPr>
                <w:kern w:val="2"/>
                <w:szCs w:val="24"/>
              </w:rPr>
              <w:t>bei sąskaita faktūra. Tiekėjui nepateikus nurodytų dokumentų</w:t>
            </w:r>
            <w:r w:rsidR="00A9684C" w:rsidRPr="002B5012">
              <w:rPr>
                <w:kern w:val="2"/>
                <w:szCs w:val="24"/>
              </w:rPr>
              <w:t>, laikoma, kad Paslaugos neatitinka Sutartyje nustatytų reikalavimų</w:t>
            </w:r>
          </w:p>
        </w:tc>
      </w:tr>
      <w:tr w:rsidR="00027B83" w14:paraId="5BCB922D" w14:textId="77777777" w:rsidTr="00962576">
        <w:trPr>
          <w:trHeight w:val="300"/>
        </w:trPr>
        <w:tc>
          <w:tcPr>
            <w:tcW w:w="9535" w:type="dxa"/>
            <w:gridSpan w:val="4"/>
          </w:tcPr>
          <w:p w14:paraId="694A2072" w14:textId="77777777" w:rsidR="00027B83" w:rsidRPr="00B90B1C" w:rsidRDefault="000B0897">
            <w:pPr>
              <w:jc w:val="center"/>
              <w:rPr>
                <w:b/>
                <w:kern w:val="2"/>
                <w:szCs w:val="24"/>
              </w:rPr>
            </w:pPr>
            <w:r w:rsidRPr="00B90B1C">
              <w:rPr>
                <w:b/>
                <w:kern w:val="2"/>
                <w:szCs w:val="24"/>
              </w:rPr>
              <w:t>5. SUTARTIES KAINA IR ATSISKAITYMO TVARKA</w:t>
            </w:r>
          </w:p>
        </w:tc>
      </w:tr>
      <w:tr w:rsidR="00027B83" w14:paraId="52F3204D" w14:textId="77777777" w:rsidTr="00962576">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524F1743" w:rsidR="00027B83" w:rsidRPr="00B90B1C" w:rsidRDefault="000B0897">
            <w:pPr>
              <w:rPr>
                <w:kern w:val="2"/>
                <w:szCs w:val="24"/>
              </w:rPr>
            </w:pPr>
            <w:r w:rsidRPr="00B90B1C">
              <w:rPr>
                <w:kern w:val="2"/>
                <w:szCs w:val="24"/>
              </w:rPr>
              <w:t xml:space="preserve"> Fiksuoto įkainio kainodara</w:t>
            </w:r>
            <w:r w:rsidR="004305AC" w:rsidRPr="00B90B1C">
              <w:rPr>
                <w:kern w:val="2"/>
                <w:szCs w:val="24"/>
              </w:rPr>
              <w:t>.</w:t>
            </w:r>
          </w:p>
          <w:p w14:paraId="3C917733" w14:textId="64185E24" w:rsidR="00027B83" w:rsidRPr="00B90B1C" w:rsidRDefault="00027B83">
            <w:pPr>
              <w:rPr>
                <w:kern w:val="2"/>
                <w:szCs w:val="24"/>
              </w:rPr>
            </w:pPr>
          </w:p>
          <w:p w14:paraId="1199C3A4" w14:textId="3D53EF5D" w:rsidR="00027B83" w:rsidRPr="00B90B1C" w:rsidRDefault="00027B83" w:rsidP="00685174">
            <w:pPr>
              <w:rPr>
                <w:kern w:val="2"/>
                <w:szCs w:val="24"/>
              </w:rPr>
            </w:pPr>
          </w:p>
        </w:tc>
      </w:tr>
      <w:tr w:rsidR="00027B83" w14:paraId="3843FD4C" w14:textId="77777777" w:rsidTr="00962576">
        <w:trPr>
          <w:trHeight w:val="300"/>
        </w:trPr>
        <w:tc>
          <w:tcPr>
            <w:tcW w:w="3094" w:type="dxa"/>
            <w:gridSpan w:val="2"/>
          </w:tcPr>
          <w:p w14:paraId="542B0CE1" w14:textId="67A86624" w:rsidR="00027B83" w:rsidRDefault="000B0897">
            <w:pPr>
              <w:rPr>
                <w:b/>
                <w:kern w:val="2"/>
                <w:szCs w:val="24"/>
              </w:rPr>
            </w:pPr>
            <w:r>
              <w:rPr>
                <w:b/>
                <w:kern w:val="2"/>
                <w:szCs w:val="24"/>
              </w:rPr>
              <w:lastRenderedPageBreak/>
              <w:t xml:space="preserve">5.2. Pradinės Sutarties vertė ir Sutarties kaina, kai taikoma </w:t>
            </w:r>
            <w:r w:rsidRPr="007C40DD">
              <w:rPr>
                <w:b/>
                <w:kern w:val="2"/>
                <w:szCs w:val="24"/>
              </w:rPr>
              <w:t>fiksuot</w:t>
            </w:r>
            <w:r w:rsidR="00A22064">
              <w:rPr>
                <w:b/>
                <w:kern w:val="2"/>
                <w:szCs w:val="24"/>
              </w:rPr>
              <w:t>o</w:t>
            </w:r>
            <w:r w:rsidRPr="007C40DD">
              <w:rPr>
                <w:b/>
                <w:kern w:val="2"/>
                <w:szCs w:val="24"/>
              </w:rPr>
              <w:t xml:space="preserve"> </w:t>
            </w:r>
            <w:r w:rsidR="00A22064">
              <w:rPr>
                <w:b/>
                <w:kern w:val="2"/>
                <w:szCs w:val="24"/>
              </w:rPr>
              <w:t>įkainio</w:t>
            </w:r>
            <w:r w:rsidRPr="007C40DD">
              <w:rPr>
                <w:b/>
                <w:kern w:val="2"/>
                <w:szCs w:val="24"/>
              </w:rPr>
              <w:t xml:space="preserve"> kainodara</w:t>
            </w:r>
          </w:p>
          <w:p w14:paraId="7FB0DC3E" w14:textId="77777777" w:rsidR="00027B83" w:rsidRDefault="00027B83" w:rsidP="00D644DD">
            <w:pPr>
              <w:jc w:val="both"/>
              <w:rPr>
                <w:b/>
                <w:kern w:val="2"/>
                <w:szCs w:val="24"/>
              </w:rPr>
            </w:pPr>
          </w:p>
        </w:tc>
        <w:tc>
          <w:tcPr>
            <w:tcW w:w="6441" w:type="dxa"/>
            <w:gridSpan w:val="2"/>
          </w:tcPr>
          <w:p w14:paraId="366BBE58" w14:textId="77777777" w:rsidR="007C40DD" w:rsidRPr="007C40DD" w:rsidRDefault="007C40DD" w:rsidP="007C40DD">
            <w:pPr>
              <w:rPr>
                <w:kern w:val="2"/>
                <w:szCs w:val="24"/>
              </w:rPr>
            </w:pPr>
            <w:r w:rsidRPr="007C40DD">
              <w:rPr>
                <w:kern w:val="2"/>
                <w:szCs w:val="24"/>
              </w:rPr>
              <w:t>Pradinės Sutarties vertė yra (nurodyti sumą skaičiais) Eur (nurodyti sumą žodžiais) be PVM.</w:t>
            </w:r>
          </w:p>
          <w:p w14:paraId="5E72119B" w14:textId="77777777" w:rsidR="007C40DD" w:rsidRPr="007C40DD" w:rsidRDefault="007C40DD" w:rsidP="007C40DD">
            <w:pPr>
              <w:rPr>
                <w:kern w:val="2"/>
                <w:szCs w:val="24"/>
              </w:rPr>
            </w:pPr>
            <w:r w:rsidRPr="007C40DD">
              <w:rPr>
                <w:kern w:val="2"/>
                <w:szCs w:val="24"/>
              </w:rPr>
              <w:t>PVM sudaro (nurodyti sumą skaičiais) Eur (nurodyti sumą žodžiais).</w:t>
            </w:r>
          </w:p>
          <w:p w14:paraId="0843B08E" w14:textId="77777777" w:rsidR="007C40DD" w:rsidRDefault="007C40DD" w:rsidP="007C40DD">
            <w:pPr>
              <w:rPr>
                <w:kern w:val="2"/>
                <w:szCs w:val="24"/>
              </w:rPr>
            </w:pPr>
            <w:r w:rsidRPr="007C40DD">
              <w:rPr>
                <w:kern w:val="2"/>
                <w:szCs w:val="24"/>
              </w:rPr>
              <w:t xml:space="preserve">Sutarties kaina yra (nurodyti sumą skaičiais) Eur (nurodyti sumą žodžiais) su PVM. </w:t>
            </w:r>
          </w:p>
          <w:p w14:paraId="7EFBAB3D" w14:textId="7BFED155" w:rsidR="007C40DD" w:rsidRPr="007C40DD" w:rsidRDefault="007C40DD" w:rsidP="007C40DD">
            <w:pPr>
              <w:rPr>
                <w:kern w:val="2"/>
                <w:szCs w:val="24"/>
              </w:rPr>
            </w:pPr>
            <w:r w:rsidRPr="007C40DD">
              <w:rPr>
                <w:kern w:val="2"/>
                <w:szCs w:val="24"/>
              </w:rPr>
              <w:t>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w:t>
            </w:r>
            <w:r>
              <w:rPr>
                <w:kern w:val="2"/>
                <w:szCs w:val="24"/>
              </w:rPr>
              <w:t>2</w:t>
            </w:r>
            <w:r w:rsidRPr="007C40DD">
              <w:rPr>
                <w:kern w:val="2"/>
                <w:szCs w:val="24"/>
              </w:rPr>
              <w:t>] nurodytais įkainiais, neviršijant Sutarties kainos. Sutartyje arba jos priede Nr. [</w:t>
            </w:r>
            <w:r>
              <w:rPr>
                <w:kern w:val="2"/>
                <w:szCs w:val="24"/>
              </w:rPr>
              <w:t>2</w:t>
            </w:r>
            <w:r w:rsidRPr="007C40DD">
              <w:rPr>
                <w:kern w:val="2"/>
                <w:szCs w:val="24"/>
              </w:rPr>
              <w:t>] atskirose eilutėse nurodytas Paslaugų kiekis gali būti keičiamas (didėti ar mažėti).</w:t>
            </w:r>
          </w:p>
          <w:p w14:paraId="464BC72B" w14:textId="403750C6" w:rsidR="007C40DD" w:rsidRDefault="007C40DD" w:rsidP="007C40DD">
            <w:pPr>
              <w:rPr>
                <w:kern w:val="2"/>
                <w:szCs w:val="24"/>
              </w:rPr>
            </w:pPr>
            <w:r w:rsidRPr="007C40DD">
              <w:rPr>
                <w:kern w:val="2"/>
                <w:szCs w:val="24"/>
              </w:rPr>
              <w:t>Pirkėjas neįsipareigoja išpirkti preliminaraus Paslaugų kiekio ar bet kokios jo dalies</w:t>
            </w:r>
            <w:r>
              <w:rPr>
                <w:kern w:val="2"/>
                <w:szCs w:val="24"/>
              </w:rPr>
              <w:t>.</w:t>
            </w:r>
          </w:p>
          <w:p w14:paraId="76C32A8B" w14:textId="252288A9" w:rsidR="00027B83" w:rsidRPr="00B90B1C" w:rsidRDefault="00D644DD">
            <w:pPr>
              <w:rPr>
                <w:kern w:val="2"/>
                <w:szCs w:val="24"/>
              </w:rPr>
            </w:pPr>
            <w:r w:rsidRPr="00B90B1C">
              <w:rPr>
                <w:kern w:val="2"/>
                <w:szCs w:val="24"/>
              </w:rPr>
              <w:t xml:space="preserve"> </w:t>
            </w:r>
          </w:p>
        </w:tc>
      </w:tr>
      <w:tr w:rsidR="00027B83" w14:paraId="267D47BF" w14:textId="77777777" w:rsidTr="00962576">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4DEA7A50" w:rsidR="00027B83" w:rsidRPr="00B90B1C" w:rsidRDefault="000B0897">
            <w:pPr>
              <w:rPr>
                <w:szCs w:val="24"/>
              </w:rPr>
            </w:pPr>
            <w:r w:rsidRPr="00B90B1C">
              <w:rPr>
                <w:kern w:val="2"/>
                <w:szCs w:val="24"/>
              </w:rPr>
              <w:t>Sutarties įkainiai bus perskaičiuojami:</w:t>
            </w:r>
          </w:p>
          <w:p w14:paraId="1C8DCE75" w14:textId="77777777" w:rsidR="00027B83" w:rsidRPr="00B90B1C" w:rsidRDefault="000B0897">
            <w:pPr>
              <w:rPr>
                <w:kern w:val="2"/>
                <w:szCs w:val="24"/>
              </w:rPr>
            </w:pPr>
            <w:r w:rsidRPr="00B90B1C">
              <w:rPr>
                <w:kern w:val="2"/>
                <w:szCs w:val="24"/>
              </w:rPr>
              <w:t>5.3.1. dėl PVM tarifo pasikeitimo</w:t>
            </w:r>
            <w:r w:rsidR="008311C2" w:rsidRPr="00B90B1C">
              <w:rPr>
                <w:kern w:val="2"/>
                <w:szCs w:val="24"/>
              </w:rPr>
              <w:t>;</w:t>
            </w:r>
          </w:p>
          <w:p w14:paraId="662EA503" w14:textId="7901793F" w:rsidR="008311C2" w:rsidRPr="00B90B1C" w:rsidRDefault="008311C2">
            <w:pPr>
              <w:rPr>
                <w:kern w:val="2"/>
                <w:szCs w:val="24"/>
              </w:rPr>
            </w:pPr>
            <w:r w:rsidRPr="00B90B1C">
              <w:rPr>
                <w:kern w:val="2"/>
                <w:szCs w:val="24"/>
              </w:rPr>
              <w:t>5.</w:t>
            </w:r>
            <w:r w:rsidR="00623984" w:rsidRPr="00B90B1C">
              <w:rPr>
                <w:kern w:val="2"/>
                <w:szCs w:val="24"/>
              </w:rPr>
              <w:t>3.3. dėl kainų lygio pokyčio.</w:t>
            </w:r>
          </w:p>
        </w:tc>
      </w:tr>
      <w:tr w:rsidR="00027B83" w14:paraId="493E8FAB" w14:textId="77777777" w:rsidTr="00962576">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7FE8EDD" w:rsidR="00027B83" w:rsidRPr="007C40DD" w:rsidRDefault="000B0897">
            <w:pPr>
              <w:rPr>
                <w:szCs w:val="24"/>
              </w:rPr>
            </w:pPr>
            <w:r w:rsidRPr="00B90B1C">
              <w:rPr>
                <w:kern w:val="2"/>
                <w:szCs w:val="24"/>
              </w:rPr>
              <w:t>Jeigu Sutarties vykdymo metu pasikeičia PVM mokėjimą reglamentuojantys teisės aktai, darantys tiesioginę įtaką Tiekėjo t</w:t>
            </w:r>
            <w:r w:rsidRPr="00B90B1C">
              <w:rPr>
                <w:szCs w:val="24"/>
              </w:rPr>
              <w:t>ei</w:t>
            </w:r>
            <w:r w:rsidRPr="00B90B1C">
              <w:rPr>
                <w:kern w:val="2"/>
                <w:szCs w:val="24"/>
              </w:rPr>
              <w:t>kiamų P</w:t>
            </w:r>
            <w:r w:rsidRPr="00B90B1C">
              <w:rPr>
                <w:szCs w:val="24"/>
              </w:rPr>
              <w:t>aslaugų</w:t>
            </w:r>
            <w:r w:rsidRPr="00B90B1C">
              <w:rPr>
                <w:kern w:val="2"/>
                <w:szCs w:val="24"/>
              </w:rPr>
              <w:t xml:space="preserve"> Sutartyje nurodyt</w:t>
            </w:r>
            <w:r w:rsidR="009019B3" w:rsidRPr="00B90B1C">
              <w:rPr>
                <w:kern w:val="2"/>
                <w:szCs w:val="24"/>
              </w:rPr>
              <w:t xml:space="preserve">iems </w:t>
            </w:r>
            <w:r w:rsidRPr="00B90B1C">
              <w:rPr>
                <w:kern w:val="2"/>
                <w:szCs w:val="24"/>
              </w:rPr>
              <w:t xml:space="preserve">įkainiams, Sutarties įkainiai perskaičiuojami nekeičiant </w:t>
            </w:r>
            <w:r w:rsidRPr="007C40DD">
              <w:rPr>
                <w:kern w:val="2"/>
                <w:szCs w:val="24"/>
              </w:rPr>
              <w:t>P</w:t>
            </w:r>
            <w:r w:rsidRPr="007C40DD">
              <w:rPr>
                <w:szCs w:val="24"/>
              </w:rPr>
              <w:t>aslaugų</w:t>
            </w:r>
            <w:r w:rsidRPr="007C40DD">
              <w:rPr>
                <w:kern w:val="2"/>
                <w:szCs w:val="24"/>
              </w:rPr>
              <w:t xml:space="preserve"> </w:t>
            </w:r>
            <w:r w:rsidR="007C613D" w:rsidRPr="007C40DD">
              <w:rPr>
                <w:kern w:val="2"/>
                <w:szCs w:val="24"/>
              </w:rPr>
              <w:t>įkainio</w:t>
            </w:r>
            <w:r w:rsidRPr="007C40DD">
              <w:rPr>
                <w:kern w:val="2"/>
                <w:szCs w:val="24"/>
              </w:rPr>
              <w:t xml:space="preserve"> be PVM.</w:t>
            </w:r>
          </w:p>
          <w:p w14:paraId="20571E9F" w14:textId="001F7FC7" w:rsidR="00027B83" w:rsidRPr="00B90B1C" w:rsidRDefault="000B0897">
            <w:pPr>
              <w:rPr>
                <w:szCs w:val="24"/>
              </w:rPr>
            </w:pPr>
            <w:r w:rsidRPr="007C40DD">
              <w:rPr>
                <w:kern w:val="2"/>
                <w:szCs w:val="24"/>
              </w:rPr>
              <w:t>Perskaičiuot</w:t>
            </w:r>
            <w:r w:rsidR="009019B3" w:rsidRPr="007C40DD">
              <w:rPr>
                <w:kern w:val="2"/>
                <w:szCs w:val="24"/>
              </w:rPr>
              <w:t>i</w:t>
            </w:r>
            <w:r w:rsidRPr="007C40DD">
              <w:rPr>
                <w:kern w:val="2"/>
                <w:szCs w:val="24"/>
              </w:rPr>
              <w:t xml:space="preserve"> Sutarties įkainiai įforminam</w:t>
            </w:r>
            <w:r w:rsidR="007C613D" w:rsidRPr="007C40DD">
              <w:rPr>
                <w:kern w:val="2"/>
                <w:szCs w:val="24"/>
              </w:rPr>
              <w:t>i</w:t>
            </w:r>
            <w:r w:rsidRPr="007C40DD">
              <w:rPr>
                <w:kern w:val="2"/>
                <w:szCs w:val="24"/>
              </w:rPr>
              <w:t xml:space="preserve"> </w:t>
            </w:r>
            <w:r w:rsidRPr="007C613D">
              <w:rPr>
                <w:kern w:val="2"/>
                <w:szCs w:val="24"/>
              </w:rPr>
              <w:t>Susitarimu ir turi būti taiko</w:t>
            </w:r>
            <w:r w:rsidRPr="007C40DD">
              <w:rPr>
                <w:kern w:val="2"/>
                <w:szCs w:val="24"/>
              </w:rPr>
              <w:t>m</w:t>
            </w:r>
            <w:r w:rsidR="007C613D" w:rsidRPr="007C40DD">
              <w:rPr>
                <w:kern w:val="2"/>
                <w:szCs w:val="24"/>
              </w:rPr>
              <w:t>i</w:t>
            </w:r>
            <w:r w:rsidRPr="007C40DD">
              <w:rPr>
                <w:kern w:val="2"/>
                <w:szCs w:val="24"/>
              </w:rPr>
              <w:t xml:space="preserve"> </w:t>
            </w:r>
            <w:r w:rsidRPr="007C613D">
              <w:rPr>
                <w:kern w:val="2"/>
                <w:szCs w:val="24"/>
              </w:rPr>
              <w:t>nuo naujo PVM įvedimo datos (nepriklausomai nuo to, kada pasirašytas Susitarimas).</w:t>
            </w:r>
          </w:p>
        </w:tc>
      </w:tr>
      <w:tr w:rsidR="00027B83" w14:paraId="664B1697" w14:textId="77777777" w:rsidTr="00962576">
        <w:trPr>
          <w:trHeight w:val="300"/>
        </w:trPr>
        <w:tc>
          <w:tcPr>
            <w:tcW w:w="3094" w:type="dxa"/>
            <w:gridSpan w:val="2"/>
          </w:tcPr>
          <w:p w14:paraId="001A6369" w14:textId="77777777" w:rsidR="00027B83" w:rsidRPr="007C613D" w:rsidRDefault="000B0897">
            <w:pPr>
              <w:rPr>
                <w:szCs w:val="24"/>
              </w:rPr>
            </w:pPr>
            <w:r w:rsidRPr="007C613D">
              <w:rPr>
                <w:b/>
                <w:bCs/>
                <w:kern w:val="2"/>
                <w:szCs w:val="24"/>
              </w:rPr>
              <w:t>5.3.2.</w:t>
            </w:r>
            <w:r w:rsidRPr="007C613D">
              <w:rPr>
                <w:kern w:val="2"/>
                <w:szCs w:val="24"/>
              </w:rPr>
              <w:t xml:space="preserve"> </w:t>
            </w:r>
            <w:r w:rsidRPr="007C613D">
              <w:rPr>
                <w:b/>
                <w:bCs/>
                <w:kern w:val="2"/>
                <w:szCs w:val="24"/>
              </w:rPr>
              <w:t>Sutarties kainos / įkainių peržiūra dėl kitų mokesčių, lemiančių Paslaugų kainos / įkainių pokytį, pasikeitimo</w:t>
            </w:r>
          </w:p>
        </w:tc>
        <w:tc>
          <w:tcPr>
            <w:tcW w:w="6441" w:type="dxa"/>
            <w:gridSpan w:val="2"/>
          </w:tcPr>
          <w:p w14:paraId="5772B308" w14:textId="6392ADB0" w:rsidR="00027B83" w:rsidRPr="007C613D" w:rsidRDefault="000B0897">
            <w:pPr>
              <w:rPr>
                <w:kern w:val="2"/>
                <w:szCs w:val="24"/>
              </w:rPr>
            </w:pPr>
            <w:r w:rsidRPr="007C613D">
              <w:rPr>
                <w:kern w:val="2"/>
                <w:szCs w:val="24"/>
              </w:rPr>
              <w:t>Netaikoma</w:t>
            </w:r>
          </w:p>
        </w:tc>
      </w:tr>
      <w:tr w:rsidR="006F0803" w14:paraId="022882B0" w14:textId="77777777" w:rsidTr="00962576">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24A3D8BD" w:rsidR="006F0803" w:rsidRDefault="006F0803" w:rsidP="006F0803">
            <w:pPr>
              <w:rPr>
                <w:b/>
                <w:kern w:val="2"/>
                <w:szCs w:val="24"/>
              </w:rPr>
            </w:pPr>
          </w:p>
        </w:tc>
        <w:tc>
          <w:tcPr>
            <w:tcW w:w="6441" w:type="dxa"/>
            <w:gridSpan w:val="2"/>
          </w:tcPr>
          <w:p w14:paraId="1F8211EE" w14:textId="77777777" w:rsidR="00071DF0" w:rsidRPr="00071DF0" w:rsidRDefault="00071DF0" w:rsidP="00071DF0">
            <w:pPr>
              <w:rPr>
                <w:szCs w:val="24"/>
              </w:rPr>
            </w:pPr>
            <w:r w:rsidRPr="00071DF0">
              <w:rPr>
                <w:szCs w:val="24"/>
              </w:rPr>
              <w:t>5.3.3.1. Bet kuri Sutarties Šalis Sutarties galiojimo laikotarpiu turi teisę inicijuoti Sutarties įkainių peržiūrą (keitimą) ne anksčiau kaip po 6 (šešių) mėnesių nuo Sutarties įsigaliojimo dienos. Kita Sutarties įkainių peržiūra gali būti inicijuojama ne anksčiau kaip po 6 (šešių) mėnesių po paskutinio įkainių peržiūros inicijavimo. Įkainių peržiūra gali būti inicijuojama tik tuo atveju, jei Vartojimo prekių ir paslaugų kainų pokytis (k), apskaičiuotas kaip nustatyta 5.3.3.6 punkte, viršija 5 procentus.</w:t>
            </w:r>
          </w:p>
          <w:p w14:paraId="5BF6901B" w14:textId="77777777" w:rsidR="00071DF0" w:rsidRPr="00071DF0" w:rsidRDefault="00071DF0" w:rsidP="00071DF0">
            <w:pPr>
              <w:rPr>
                <w:szCs w:val="24"/>
              </w:rPr>
            </w:pPr>
            <w:r w:rsidRPr="00071DF0">
              <w:rPr>
                <w:szCs w:val="24"/>
              </w:rPr>
              <w:t>5.3.3.2. Sutarties įkainiai peržiūrimi tik tai Sutarties daliai, kuri nėra išpirkta, t. y. Paslaugoms, kurios nėra priimtos ir apmokėtos. Vėlesnė Sutarties kainos peržiūra negali apimti laikotarpio, už kurį jau buvo atlikta peržiūra.</w:t>
            </w:r>
          </w:p>
          <w:p w14:paraId="1D0341F0" w14:textId="77777777" w:rsidR="00071DF0" w:rsidRPr="00071DF0" w:rsidRDefault="00071DF0" w:rsidP="00071DF0">
            <w:pPr>
              <w:rPr>
                <w:szCs w:val="24"/>
              </w:rPr>
            </w:pPr>
            <w:r w:rsidRPr="00071DF0">
              <w:rPr>
                <w:szCs w:val="24"/>
              </w:rPr>
              <w:t xml:space="preserve">5.3.3.3. Jeigu Paslaugų teikimas vėluoja dėl Tiekėjo kaltės, uždelstų suteikti Paslaugų įkainiai nėra perskaičiuojami dėl </w:t>
            </w:r>
            <w:r w:rsidRPr="00071DF0">
              <w:rPr>
                <w:szCs w:val="24"/>
              </w:rPr>
              <w:lastRenderedPageBreak/>
              <w:t>kainų lygio kilimo (gali būti mažinami, tačiau negali būti didinami).</w:t>
            </w:r>
          </w:p>
          <w:p w14:paraId="21055DC5" w14:textId="7E0C88D2" w:rsidR="00071DF0" w:rsidRPr="00071DF0" w:rsidRDefault="00071DF0" w:rsidP="00071DF0">
            <w:pPr>
              <w:rPr>
                <w:szCs w:val="24"/>
              </w:rPr>
            </w:pPr>
            <w:r w:rsidRPr="00071DF0">
              <w:rPr>
                <w:szCs w:val="24"/>
              </w:rPr>
              <w:t xml:space="preserve">5.3.3.4. Atlikdamos Sutarties </w:t>
            </w:r>
            <w:r w:rsidR="002A6103">
              <w:rPr>
                <w:szCs w:val="24"/>
              </w:rPr>
              <w:t xml:space="preserve">įkainių </w:t>
            </w:r>
            <w:r w:rsidRPr="00071DF0">
              <w:rPr>
                <w:szCs w:val="24"/>
              </w:rPr>
              <w:t>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5EB1047" w14:textId="2B7E5CDD" w:rsidR="00071DF0" w:rsidRPr="00071DF0" w:rsidRDefault="00071DF0" w:rsidP="00071DF0">
            <w:pPr>
              <w:rPr>
                <w:szCs w:val="24"/>
              </w:rPr>
            </w:pPr>
            <w:r w:rsidRPr="00071DF0">
              <w:rPr>
                <w:szCs w:val="24"/>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E66EDF">
              <w:rPr>
                <w:szCs w:val="24"/>
              </w:rPr>
              <w:t>įkainius</w:t>
            </w:r>
            <w:r w:rsidRPr="00071DF0">
              <w:rPr>
                <w:szCs w:val="24"/>
              </w:rPr>
              <w:t xml:space="preserve"> perskaičiuotą Pradinės Sutarties vertę.</w:t>
            </w:r>
          </w:p>
          <w:p w14:paraId="05DC591A" w14:textId="77777777" w:rsidR="00071DF0" w:rsidRPr="00071DF0" w:rsidRDefault="00071DF0" w:rsidP="00071DF0">
            <w:pPr>
              <w:rPr>
                <w:szCs w:val="24"/>
              </w:rPr>
            </w:pPr>
            <w:r w:rsidRPr="00071DF0">
              <w:rPr>
                <w:szCs w:val="24"/>
              </w:rPr>
              <w:t>5.3.3.6. Nauja Sutarties įkainiai apskaičiuojami pagal žemiau pateiktą formulę:</w:t>
            </w:r>
          </w:p>
          <w:p w14:paraId="7152DDBC" w14:textId="1ABD39B9" w:rsidR="00071DF0" w:rsidRPr="00071DF0" w:rsidRDefault="00071DF0" w:rsidP="00071DF0">
            <w:pPr>
              <w:rPr>
                <w:szCs w:val="24"/>
              </w:rPr>
            </w:pPr>
            <w:r w:rsidRPr="00071DF0">
              <w:rPr>
                <w:noProof/>
                <w:szCs w:val="24"/>
              </w:rPr>
              <w:drawing>
                <wp:inline distT="0" distB="0" distL="0" distR="0" wp14:anchorId="3F19A69A" wp14:editId="365CA1F0">
                  <wp:extent cx="1200150" cy="276225"/>
                  <wp:effectExtent l="0" t="0" r="0" b="9525"/>
                  <wp:docPr id="1493046564" name="Paveikslėlis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0150" cy="276225"/>
                          </a:xfrm>
                          <a:prstGeom prst="rect">
                            <a:avLst/>
                          </a:prstGeom>
                          <a:noFill/>
                          <a:ln>
                            <a:noFill/>
                          </a:ln>
                        </pic:spPr>
                      </pic:pic>
                    </a:graphicData>
                  </a:graphic>
                </wp:inline>
              </w:drawing>
            </w:r>
            <w:r w:rsidRPr="00071DF0">
              <w:rPr>
                <w:szCs w:val="24"/>
              </w:rPr>
              <w:t>, kur a – įkainiai (Eur be PVM) (jei peržiūra jau buvo atlikta, tai po paskutinio perskaičiavimo)</w:t>
            </w:r>
          </w:p>
          <w:p w14:paraId="13116458" w14:textId="77777777" w:rsidR="00071DF0" w:rsidRPr="00071DF0" w:rsidRDefault="00071DF0" w:rsidP="00071DF0">
            <w:pPr>
              <w:rPr>
                <w:szCs w:val="24"/>
              </w:rPr>
            </w:pPr>
            <w:r w:rsidRPr="00071DF0">
              <w:rPr>
                <w:szCs w:val="24"/>
              </w:rPr>
              <w:t>a</w:t>
            </w:r>
            <w:r w:rsidRPr="00071DF0">
              <w:rPr>
                <w:szCs w:val="24"/>
                <w:vertAlign w:val="subscript"/>
              </w:rPr>
              <w:t>1</w:t>
            </w:r>
            <w:r w:rsidRPr="00071DF0">
              <w:rPr>
                <w:szCs w:val="24"/>
              </w:rPr>
              <w:t xml:space="preserve"> – perskaičiuota (pakeista) įkainiai (Eur be PVM)</w:t>
            </w:r>
          </w:p>
          <w:p w14:paraId="1D433EF1" w14:textId="77777777" w:rsidR="00071DF0" w:rsidRPr="00071DF0" w:rsidRDefault="00071DF0" w:rsidP="00071DF0">
            <w:pPr>
              <w:rPr>
                <w:szCs w:val="24"/>
              </w:rPr>
            </w:pPr>
            <w:r w:rsidRPr="00071DF0">
              <w:rPr>
                <w:szCs w:val="24"/>
              </w:rPr>
              <w:t>k – pagal vartotojų kainų indeksą (pasirinkamas bendras „Vartojimo prekių ir paslaugų“) apskaičiuotas Vartojimo prekių ir paslaugų kainų pokytis (padidėjimas arba sumažėjimas) (%). „k“ reikšmė skaičiuojama pagal formulę:</w:t>
            </w:r>
          </w:p>
          <w:p w14:paraId="37D25527" w14:textId="7A4FBC1A" w:rsidR="00071DF0" w:rsidRPr="00071DF0" w:rsidRDefault="00071DF0" w:rsidP="00071DF0">
            <w:pPr>
              <w:rPr>
                <w:szCs w:val="24"/>
              </w:rPr>
            </w:pPr>
            <w:r w:rsidRPr="00071DF0">
              <w:rPr>
                <w:noProof/>
                <w:szCs w:val="24"/>
              </w:rPr>
              <w:drawing>
                <wp:inline distT="0" distB="0" distL="0" distR="0" wp14:anchorId="56193138" wp14:editId="1F938B32">
                  <wp:extent cx="1866900" cy="323850"/>
                  <wp:effectExtent l="0" t="0" r="0" b="0"/>
                  <wp:docPr id="1285050768" name="Paveikslėlis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66900" cy="323850"/>
                          </a:xfrm>
                          <a:prstGeom prst="rect">
                            <a:avLst/>
                          </a:prstGeom>
                          <a:noFill/>
                          <a:ln>
                            <a:noFill/>
                          </a:ln>
                        </pic:spPr>
                      </pic:pic>
                    </a:graphicData>
                  </a:graphic>
                </wp:inline>
              </w:drawing>
            </w:r>
            <w:r w:rsidRPr="00071DF0">
              <w:rPr>
                <w:szCs w:val="24"/>
              </w:rPr>
              <w:t>, (proc.) kur</w:t>
            </w:r>
          </w:p>
          <w:p w14:paraId="1B199C73" w14:textId="6A87F725" w:rsidR="00071DF0" w:rsidRPr="00071DF0" w:rsidRDefault="00071DF0" w:rsidP="00071DF0">
            <w:pPr>
              <w:rPr>
                <w:szCs w:val="24"/>
              </w:rPr>
            </w:pPr>
            <w:proofErr w:type="spellStart"/>
            <w:r w:rsidRPr="00071DF0">
              <w:rPr>
                <w:szCs w:val="24"/>
              </w:rPr>
              <w:t>Ind</w:t>
            </w:r>
            <w:r w:rsidRPr="00071DF0">
              <w:rPr>
                <w:szCs w:val="24"/>
                <w:vertAlign w:val="subscript"/>
              </w:rPr>
              <w:t>naujausias</w:t>
            </w:r>
            <w:proofErr w:type="spellEnd"/>
            <w:r w:rsidRPr="00071DF0">
              <w:rPr>
                <w:szCs w:val="24"/>
              </w:rPr>
              <w:t xml:space="preserve"> – kreipimosi dėl </w:t>
            </w:r>
            <w:r w:rsidR="002A6103">
              <w:rPr>
                <w:szCs w:val="24"/>
              </w:rPr>
              <w:t>įkainių</w:t>
            </w:r>
            <w:r w:rsidRPr="00071DF0">
              <w:rPr>
                <w:szCs w:val="24"/>
              </w:rPr>
              <w:t xml:space="preserve"> peržiūros išsiuntimo kitai Šaliai dieną paskelbtas naujausias vartojimo prekių ir paslaugų indeksas (pasirenkamas bendras „Vartojimo prekių ir paslaugų“).</w:t>
            </w:r>
          </w:p>
          <w:p w14:paraId="4093B51B" w14:textId="77777777" w:rsidR="00071DF0" w:rsidRPr="00071DF0" w:rsidRDefault="00071DF0" w:rsidP="00071DF0">
            <w:pPr>
              <w:rPr>
                <w:szCs w:val="24"/>
              </w:rPr>
            </w:pPr>
            <w:proofErr w:type="spellStart"/>
            <w:r w:rsidRPr="00071DF0">
              <w:rPr>
                <w:szCs w:val="24"/>
              </w:rPr>
              <w:t>Ind</w:t>
            </w:r>
            <w:r w:rsidRPr="00071DF0">
              <w:rPr>
                <w:szCs w:val="24"/>
                <w:vertAlign w:val="subscript"/>
              </w:rPr>
              <w:t>pradžia</w:t>
            </w:r>
            <w:proofErr w:type="spellEnd"/>
            <w:r w:rsidRPr="00071DF0">
              <w:rPr>
                <w:szCs w:val="24"/>
              </w:rPr>
              <w:t xml:space="preserve"> – laikotarpio pradžios datos (mėnesio) vartojimo prekių ir paslaugų indeksas (pasirinkamas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D9791AA" w14:textId="77777777" w:rsidR="00071DF0" w:rsidRPr="00071DF0" w:rsidRDefault="00071DF0" w:rsidP="00071DF0">
            <w:pPr>
              <w:rPr>
                <w:szCs w:val="24"/>
              </w:rPr>
            </w:pPr>
            <w:r w:rsidRPr="00071DF0">
              <w:rPr>
                <w:szCs w:val="24"/>
              </w:rPr>
              <w:t xml:space="preserve">5.3.3.7. Skaičiavimams indeksų reikšmės imamos </w:t>
            </w:r>
            <w:r w:rsidRPr="00071DF0">
              <w:rPr>
                <w:b/>
                <w:bCs/>
                <w:szCs w:val="24"/>
              </w:rPr>
              <w:t>keturių</w:t>
            </w:r>
            <w:r w:rsidRPr="00071DF0">
              <w:rPr>
                <w:szCs w:val="24"/>
              </w:rPr>
              <w:t xml:space="preserve"> skaitmenų po kablelio tikslumu. Apskaičiuotas pokytis (k) tolimesniems skaičiavimams naudojamas suapvalinus iki </w:t>
            </w:r>
            <w:r w:rsidRPr="00071DF0">
              <w:rPr>
                <w:b/>
                <w:bCs/>
                <w:szCs w:val="24"/>
              </w:rPr>
              <w:t>vieno</w:t>
            </w:r>
            <w:r w:rsidRPr="00071DF0">
              <w:rPr>
                <w:szCs w:val="24"/>
              </w:rPr>
              <w:t xml:space="preserve"> (Valstybės duomenų agentūra pokyčius skelbia apvalindama iki vieno skaitmens po kablelio) skaitmens po kablelio, o apskaičiuotas įkainis „a</w:t>
            </w:r>
            <w:r w:rsidRPr="00071DF0">
              <w:rPr>
                <w:szCs w:val="24"/>
                <w:vertAlign w:val="subscript"/>
              </w:rPr>
              <w:t>1</w:t>
            </w:r>
            <w:r w:rsidRPr="00071DF0">
              <w:rPr>
                <w:szCs w:val="24"/>
              </w:rPr>
              <w:t xml:space="preserve">“ suapvalinamas iki </w:t>
            </w:r>
            <w:r w:rsidRPr="00071DF0">
              <w:rPr>
                <w:b/>
                <w:bCs/>
                <w:szCs w:val="24"/>
              </w:rPr>
              <w:t xml:space="preserve">dviejų </w:t>
            </w:r>
            <w:r w:rsidRPr="00071DF0">
              <w:rPr>
                <w:szCs w:val="24"/>
              </w:rPr>
              <w:t>(įrašyti tiek skaitmenų, kiek įkainiams nurodyti naudojama sudarytoje sutartyje) skaitmenų po kablelio.</w:t>
            </w:r>
          </w:p>
          <w:p w14:paraId="3ABC2430" w14:textId="7D21387B" w:rsidR="00071DF0" w:rsidRPr="00071DF0" w:rsidRDefault="00071DF0" w:rsidP="00071DF0">
            <w:pPr>
              <w:rPr>
                <w:szCs w:val="24"/>
              </w:rPr>
            </w:pPr>
            <w:r w:rsidRPr="00071DF0">
              <w:rPr>
                <w:szCs w:val="24"/>
              </w:rPr>
              <w:t xml:space="preserve">5.3.3.8. Šalis, siekianti Sutarties </w:t>
            </w:r>
            <w:r w:rsidR="002A6103">
              <w:rPr>
                <w:szCs w:val="24"/>
              </w:rPr>
              <w:t>įkainių</w:t>
            </w:r>
            <w:r w:rsidRPr="00071DF0">
              <w:rPr>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w:t>
            </w:r>
            <w:r w:rsidRPr="00071DF0">
              <w:rPr>
                <w:szCs w:val="24"/>
              </w:rPr>
              <w:lastRenderedPageBreak/>
              <w:t>Oficialiosios statistikos portale arba kitus oficialius šaltinių duomenis, kita svarbi informacija. Prašyme Šalis neturi teisės nurodyti kito indekso ar prašyti perskaičiavimo pagal kitą indeksą nei nurodytas šioje procedūroje.</w:t>
            </w:r>
          </w:p>
          <w:p w14:paraId="5EC521F9" w14:textId="5495A76D" w:rsidR="00071DF0" w:rsidRPr="00071DF0" w:rsidRDefault="00071DF0" w:rsidP="00071DF0">
            <w:pPr>
              <w:rPr>
                <w:szCs w:val="24"/>
              </w:rPr>
            </w:pPr>
            <w:r w:rsidRPr="00071DF0">
              <w:rPr>
                <w:szCs w:val="24"/>
              </w:rPr>
              <w:t>5.3.3.9. Susitarimas turi būti sudarytas per 1 (vieną) mėnesį nuo Šalies pateikto tinkamo prašymo perskaičiuoti Sutarties</w:t>
            </w:r>
            <w:r w:rsidR="002A6103">
              <w:rPr>
                <w:szCs w:val="24"/>
              </w:rPr>
              <w:t xml:space="preserve"> įkainius </w:t>
            </w:r>
            <w:r w:rsidRPr="00071DF0">
              <w:rPr>
                <w:szCs w:val="24"/>
              </w:rPr>
              <w:t>gavimo dienos.</w:t>
            </w:r>
          </w:p>
          <w:p w14:paraId="4BB533CF" w14:textId="77777777" w:rsidR="00071DF0" w:rsidRPr="00071DF0" w:rsidRDefault="00071DF0" w:rsidP="00071DF0">
            <w:pPr>
              <w:rPr>
                <w:szCs w:val="24"/>
              </w:rPr>
            </w:pPr>
            <w:r w:rsidRPr="00071DF0">
              <w:rPr>
                <w:szCs w:val="24"/>
              </w:rPr>
              <w:t>5.3.3.10. Susitarimu Šalys neturi teisės keisti procedūroje nurodytos tvarkos ar kitų Sutarties nuostatų, išskyrus, jei keitimas atliekamas pagal VPĮ nuostatas.</w:t>
            </w:r>
          </w:p>
          <w:p w14:paraId="38752C12" w14:textId="26D8DBC5" w:rsidR="006F0803" w:rsidRPr="00071DF0" w:rsidRDefault="006F0803" w:rsidP="006F0803">
            <w:pPr>
              <w:rPr>
                <w:kern w:val="2"/>
                <w:szCs w:val="24"/>
              </w:rPr>
            </w:pPr>
          </w:p>
        </w:tc>
      </w:tr>
      <w:tr w:rsidR="00027B83" w14:paraId="6D143C7C" w14:textId="77777777" w:rsidTr="00962576">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Pr="00B90B1C" w:rsidRDefault="000B0897">
            <w:pPr>
              <w:rPr>
                <w:kern w:val="2"/>
                <w:szCs w:val="24"/>
              </w:rPr>
            </w:pPr>
            <w:r w:rsidRPr="00B90B1C">
              <w:rPr>
                <w:kern w:val="2"/>
                <w:szCs w:val="24"/>
              </w:rPr>
              <w:t>Netaikoma</w:t>
            </w:r>
          </w:p>
          <w:p w14:paraId="61574C3A" w14:textId="5057195B" w:rsidR="00027B83" w:rsidRPr="00B90B1C" w:rsidRDefault="00027B83">
            <w:pPr>
              <w:rPr>
                <w:szCs w:val="24"/>
              </w:rPr>
            </w:pPr>
          </w:p>
        </w:tc>
      </w:tr>
      <w:tr w:rsidR="00027B83" w14:paraId="22049506" w14:textId="77777777" w:rsidTr="00962576">
        <w:trPr>
          <w:trHeight w:val="300"/>
        </w:trPr>
        <w:tc>
          <w:tcPr>
            <w:tcW w:w="3094" w:type="dxa"/>
            <w:gridSpan w:val="2"/>
          </w:tcPr>
          <w:p w14:paraId="3C616512" w14:textId="77777777" w:rsidR="00027B83" w:rsidRDefault="000B0897">
            <w:pPr>
              <w:rPr>
                <w:b/>
                <w:bCs/>
                <w:kern w:val="2"/>
                <w:szCs w:val="24"/>
              </w:rPr>
            </w:pPr>
            <w:r w:rsidRPr="00706DD2">
              <w:rPr>
                <w:b/>
                <w:bCs/>
                <w:kern w:val="2"/>
                <w:szCs w:val="24"/>
              </w:rPr>
              <w:t>5.4.</w:t>
            </w:r>
            <w:r>
              <w:rPr>
                <w:b/>
                <w:bCs/>
                <w:kern w:val="2"/>
                <w:szCs w:val="24"/>
              </w:rPr>
              <w:t xml:space="preserve">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B90B1C" w:rsidRDefault="000B0897">
            <w:pPr>
              <w:rPr>
                <w:kern w:val="2"/>
                <w:szCs w:val="24"/>
              </w:rPr>
            </w:pPr>
            <w:r w:rsidRPr="00B90B1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B90B1C" w:rsidRDefault="000B0897">
            <w:pPr>
              <w:rPr>
                <w:szCs w:val="24"/>
              </w:rPr>
            </w:pPr>
            <w:r w:rsidRPr="00B90B1C">
              <w:rPr>
                <w:kern w:val="2"/>
                <w:szCs w:val="24"/>
              </w:rPr>
              <w:t xml:space="preserve">Už Nenumatytas </w:t>
            </w:r>
            <w:r w:rsidRPr="00B90B1C">
              <w:rPr>
                <w:szCs w:val="24"/>
              </w:rPr>
              <w:t xml:space="preserve">paslaugas </w:t>
            </w:r>
            <w:r w:rsidRPr="00B90B1C">
              <w:rPr>
                <w:kern w:val="2"/>
                <w:szCs w:val="24"/>
              </w:rPr>
              <w:t xml:space="preserve">bus apmokama ne didesnėmis nei Užsakymo dieną Tiekėjo prekybos vietoje, kataloge ar interneto svetainėje nurodytomis galiojančiomis šių </w:t>
            </w:r>
            <w:r w:rsidRPr="00B90B1C">
              <w:rPr>
                <w:szCs w:val="24"/>
              </w:rPr>
              <w:t xml:space="preserve">paslaugų </w:t>
            </w:r>
            <w:r w:rsidRPr="00B90B1C">
              <w:rPr>
                <w:kern w:val="2"/>
                <w:szCs w:val="24"/>
              </w:rPr>
              <w:t>kainomis arba, jei tokios kainos neskelbiamos, tiekėjo pasiūlytomis, konkurencingomis ir rinką atitinkančiomis kainomis. Nenumatytų p</w:t>
            </w:r>
            <w:r w:rsidRPr="00B90B1C">
              <w:rPr>
                <w:szCs w:val="24"/>
              </w:rPr>
              <w:t>aslaugų</w:t>
            </w:r>
            <w:r w:rsidRPr="00B90B1C">
              <w:rPr>
                <w:kern w:val="2"/>
                <w:szCs w:val="24"/>
              </w:rPr>
              <w:t xml:space="preserve"> kaina su Pirkėju turi būti derinama iš anksto. Gavęs Tiekėjo pateiktas Nenumatytų </w:t>
            </w:r>
            <w:r w:rsidRPr="00B90B1C">
              <w:rPr>
                <w:szCs w:val="24"/>
              </w:rPr>
              <w:t xml:space="preserve">paslaugų </w:t>
            </w:r>
            <w:r w:rsidRPr="00B90B1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90B1C">
              <w:rPr>
                <w:szCs w:val="24"/>
              </w:rPr>
              <w:t>paslaugų</w:t>
            </w:r>
            <w:r w:rsidRPr="00B90B1C">
              <w:rPr>
                <w:kern w:val="2"/>
                <w:szCs w:val="24"/>
              </w:rPr>
              <w:t xml:space="preserve"> kainos atitinka rinkos kainas. Nustačius, kad Tiekėjo pasiūlytos Nenumatytų </w:t>
            </w:r>
            <w:r w:rsidRPr="00B90B1C">
              <w:rPr>
                <w:szCs w:val="24"/>
              </w:rPr>
              <w:t>paslaugų</w:t>
            </w:r>
            <w:r w:rsidRPr="00B90B1C">
              <w:rPr>
                <w:kern w:val="2"/>
                <w:szCs w:val="24"/>
              </w:rPr>
              <w:t xml:space="preserve"> kainos yra didesnės nei rinkos, Pirkėjas prašo Tiekėjo jas sumažinti. Tiekėjui nesutikus sumažinti Nenumatytų </w:t>
            </w:r>
            <w:r w:rsidRPr="00B90B1C">
              <w:rPr>
                <w:szCs w:val="24"/>
              </w:rPr>
              <w:t>paslaugų</w:t>
            </w:r>
            <w:r w:rsidRPr="00B90B1C">
              <w:rPr>
                <w:kern w:val="2"/>
                <w:szCs w:val="24"/>
              </w:rPr>
              <w:t xml:space="preserve"> kainos iki rinkos kainos, Pirkėjas pasilieka teisę Nenumatytas </w:t>
            </w:r>
            <w:r w:rsidRPr="00B90B1C">
              <w:rPr>
                <w:szCs w:val="24"/>
              </w:rPr>
              <w:t>paslaugas</w:t>
            </w:r>
            <w:r w:rsidRPr="00B90B1C">
              <w:rPr>
                <w:kern w:val="2"/>
                <w:szCs w:val="24"/>
              </w:rPr>
              <w:t xml:space="preserve"> įsigyti atskiru pirkimu.</w:t>
            </w:r>
          </w:p>
        </w:tc>
      </w:tr>
      <w:tr w:rsidR="00027B83" w14:paraId="64F75697" w14:textId="77777777" w:rsidTr="00962576">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8AB3C97" w14:textId="77777777" w:rsidR="00321765" w:rsidRPr="00321765" w:rsidRDefault="000B0897">
            <w:pPr>
              <w:rPr>
                <w:kern w:val="2"/>
                <w:szCs w:val="24"/>
              </w:rPr>
            </w:pPr>
            <w:r w:rsidRPr="00321765">
              <w:rPr>
                <w:kern w:val="2"/>
                <w:szCs w:val="24"/>
              </w:rPr>
              <w:t xml:space="preserve">Pirkėjas atsiskaito su Tiekėju ne vėliau kaip per </w:t>
            </w:r>
            <w:r w:rsidR="006D25C7" w:rsidRPr="00321765">
              <w:rPr>
                <w:kern w:val="2"/>
                <w:szCs w:val="24"/>
              </w:rPr>
              <w:t>30 kalendorinių dienų</w:t>
            </w:r>
            <w:r w:rsidRPr="00321765">
              <w:rPr>
                <w:kern w:val="2"/>
                <w:szCs w:val="24"/>
              </w:rPr>
              <w:t xml:space="preserve"> nuo </w:t>
            </w:r>
            <w:r w:rsidR="00321765" w:rsidRPr="00321765">
              <w:rPr>
                <w:kern w:val="2"/>
                <w:szCs w:val="24"/>
              </w:rPr>
              <w:t>Sąskaitos gavimo dienos.</w:t>
            </w:r>
          </w:p>
          <w:p w14:paraId="5C9CDE88" w14:textId="77777777" w:rsidR="00321765" w:rsidRPr="00321765" w:rsidRDefault="00321765">
            <w:pPr>
              <w:rPr>
                <w:kern w:val="2"/>
                <w:szCs w:val="24"/>
              </w:rPr>
            </w:pPr>
            <w:r w:rsidRPr="00321765">
              <w:rPr>
                <w:kern w:val="2"/>
                <w:szCs w:val="24"/>
              </w:rPr>
              <w:t>Apmokėjimo sąlygos:</w:t>
            </w:r>
          </w:p>
          <w:p w14:paraId="7B761263" w14:textId="238A95AB" w:rsidR="00321765" w:rsidRPr="00321765" w:rsidRDefault="00321765" w:rsidP="00321765">
            <w:pPr>
              <w:rPr>
                <w:kern w:val="2"/>
                <w:szCs w:val="24"/>
                <w:shd w:val="clear" w:color="auto" w:fill="FFFFFF"/>
              </w:rPr>
            </w:pPr>
            <w:r w:rsidRPr="00321765">
              <w:rPr>
                <w:kern w:val="2"/>
                <w:szCs w:val="24"/>
              </w:rPr>
              <w:t>Įvykdžius Užsakymą, mokama už konkretų kiekį/ apimtį pagal nustatytus įkainius.</w:t>
            </w:r>
          </w:p>
          <w:p w14:paraId="2E393D74" w14:textId="4180416A" w:rsidR="00027B83" w:rsidRPr="00321765" w:rsidRDefault="00027B83">
            <w:pPr>
              <w:rPr>
                <w:kern w:val="2"/>
                <w:szCs w:val="24"/>
                <w:shd w:val="clear" w:color="auto" w:fill="FFFFFF"/>
              </w:rPr>
            </w:pPr>
          </w:p>
        </w:tc>
      </w:tr>
      <w:tr w:rsidR="006F0803" w14:paraId="65C41120" w14:textId="77777777" w:rsidTr="00962576">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Pr="00B90B1C" w:rsidRDefault="006F0803" w:rsidP="006F0803">
            <w:pPr>
              <w:rPr>
                <w:kern w:val="2"/>
                <w:szCs w:val="24"/>
              </w:rPr>
            </w:pPr>
            <w:r w:rsidRPr="00B90B1C">
              <w:rPr>
                <w:kern w:val="2"/>
                <w:szCs w:val="24"/>
              </w:rPr>
              <w:t>Netaikoma</w:t>
            </w:r>
          </w:p>
          <w:p w14:paraId="382B074E" w14:textId="543114FF" w:rsidR="006F0803" w:rsidRPr="00B90B1C" w:rsidRDefault="006F0803" w:rsidP="006F0803">
            <w:pPr>
              <w:spacing w:line="259" w:lineRule="auto"/>
              <w:rPr>
                <w:kern w:val="2"/>
                <w:szCs w:val="24"/>
                <w:shd w:val="clear" w:color="auto" w:fill="FFFFFF"/>
              </w:rPr>
            </w:pPr>
          </w:p>
        </w:tc>
      </w:tr>
      <w:tr w:rsidR="006F0803" w14:paraId="19884362" w14:textId="77777777" w:rsidTr="00962576">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Pr="00B90B1C" w:rsidRDefault="006F0803" w:rsidP="006F0803">
            <w:pPr>
              <w:rPr>
                <w:kern w:val="2"/>
                <w:szCs w:val="24"/>
              </w:rPr>
            </w:pPr>
            <w:r w:rsidRPr="00B90B1C">
              <w:rPr>
                <w:kern w:val="2"/>
                <w:szCs w:val="24"/>
              </w:rPr>
              <w:t>Netaikoma</w:t>
            </w:r>
          </w:p>
          <w:p w14:paraId="3258F3A8" w14:textId="0784D64A" w:rsidR="006F0803" w:rsidRPr="00B90B1C" w:rsidRDefault="006F0803" w:rsidP="006F0803">
            <w:pPr>
              <w:rPr>
                <w:kern w:val="2"/>
                <w:szCs w:val="24"/>
              </w:rPr>
            </w:pPr>
            <w:r w:rsidRPr="00B90B1C">
              <w:rPr>
                <w:kern w:val="2"/>
                <w:szCs w:val="24"/>
                <w:shd w:val="clear" w:color="auto" w:fill="FFFFFF"/>
              </w:rPr>
              <w:t xml:space="preserve"> </w:t>
            </w:r>
          </w:p>
        </w:tc>
      </w:tr>
      <w:tr w:rsidR="00027B83" w14:paraId="29366B46" w14:textId="77777777" w:rsidTr="00962576">
        <w:trPr>
          <w:trHeight w:val="300"/>
        </w:trPr>
        <w:tc>
          <w:tcPr>
            <w:tcW w:w="9535" w:type="dxa"/>
            <w:gridSpan w:val="4"/>
          </w:tcPr>
          <w:p w14:paraId="1B8DC7CB" w14:textId="77777777" w:rsidR="00027B83" w:rsidRPr="00B90B1C" w:rsidRDefault="000B0897">
            <w:pPr>
              <w:jc w:val="center"/>
              <w:rPr>
                <w:b/>
                <w:kern w:val="2"/>
                <w:szCs w:val="24"/>
              </w:rPr>
            </w:pPr>
            <w:r w:rsidRPr="00B90B1C">
              <w:rPr>
                <w:b/>
                <w:kern w:val="2"/>
                <w:szCs w:val="24"/>
              </w:rPr>
              <w:t>6. PASLAUGŲ KOKYBĖ IR GARANTINIAI ĮSIPAREIGOJIMAI</w:t>
            </w:r>
          </w:p>
        </w:tc>
      </w:tr>
      <w:tr w:rsidR="006F0803" w14:paraId="3D56CB1B" w14:textId="77777777" w:rsidTr="00962576">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1028D95" w:rsidR="006F0803" w:rsidRPr="00B90B1C" w:rsidRDefault="006F0803" w:rsidP="006F0803">
            <w:pPr>
              <w:rPr>
                <w:kern w:val="2"/>
                <w:szCs w:val="24"/>
              </w:rPr>
            </w:pPr>
            <w:r w:rsidRPr="00B90B1C">
              <w:rPr>
                <w:kern w:val="2"/>
                <w:szCs w:val="24"/>
              </w:rPr>
              <w:t>Netaikoma</w:t>
            </w:r>
          </w:p>
        </w:tc>
      </w:tr>
      <w:tr w:rsidR="006F0803" w14:paraId="1619DC5D" w14:textId="77777777" w:rsidTr="00962576">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4A64BFAB" w14:textId="1D19E206" w:rsidR="006F0803" w:rsidRPr="00B90B1C" w:rsidRDefault="006F0803" w:rsidP="006F0803">
            <w:pPr>
              <w:rPr>
                <w:kern w:val="2"/>
                <w:szCs w:val="24"/>
              </w:rPr>
            </w:pPr>
            <w:r w:rsidRPr="00B90B1C">
              <w:rPr>
                <w:kern w:val="2"/>
                <w:szCs w:val="24"/>
              </w:rPr>
              <w:t>Netaikoma</w:t>
            </w:r>
          </w:p>
        </w:tc>
      </w:tr>
      <w:tr w:rsidR="006F0803" w14:paraId="37AEF7C6" w14:textId="77777777" w:rsidTr="00962576">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FB0D430" w:rsidR="006F0803" w:rsidRPr="00B90B1C" w:rsidRDefault="006F0803" w:rsidP="006F0803">
            <w:pPr>
              <w:rPr>
                <w:kern w:val="2"/>
                <w:szCs w:val="24"/>
              </w:rPr>
            </w:pPr>
            <w:r w:rsidRPr="00B90B1C">
              <w:rPr>
                <w:kern w:val="2"/>
                <w:szCs w:val="24"/>
              </w:rPr>
              <w:t xml:space="preserve">Netaikoma </w:t>
            </w:r>
          </w:p>
          <w:p w14:paraId="420C3393" w14:textId="77777777" w:rsidR="006F0803" w:rsidRPr="00B90B1C" w:rsidRDefault="006F0803" w:rsidP="006F0803">
            <w:pPr>
              <w:rPr>
                <w:kern w:val="2"/>
                <w:szCs w:val="24"/>
              </w:rPr>
            </w:pPr>
          </w:p>
          <w:p w14:paraId="449C3520" w14:textId="112F5C3F" w:rsidR="007D2FCD" w:rsidRPr="00B90B1C" w:rsidRDefault="007D2FCD" w:rsidP="006F0803">
            <w:pPr>
              <w:rPr>
                <w:kern w:val="2"/>
                <w:szCs w:val="24"/>
              </w:rPr>
            </w:pPr>
          </w:p>
        </w:tc>
      </w:tr>
      <w:tr w:rsidR="00027B83" w14:paraId="759FE80C" w14:textId="77777777" w:rsidTr="00962576">
        <w:trPr>
          <w:trHeight w:val="300"/>
        </w:trPr>
        <w:tc>
          <w:tcPr>
            <w:tcW w:w="9535" w:type="dxa"/>
            <w:gridSpan w:val="4"/>
          </w:tcPr>
          <w:p w14:paraId="4E643707" w14:textId="77777777" w:rsidR="00027B83" w:rsidRPr="00B90B1C" w:rsidRDefault="000B0897">
            <w:pPr>
              <w:jc w:val="center"/>
              <w:rPr>
                <w:b/>
                <w:kern w:val="2"/>
                <w:szCs w:val="24"/>
              </w:rPr>
            </w:pPr>
            <w:r w:rsidRPr="00B90B1C">
              <w:rPr>
                <w:b/>
                <w:kern w:val="2"/>
                <w:szCs w:val="24"/>
              </w:rPr>
              <w:t>7. SUTARTIES VYKDYMUI PASITELKIAMI SUBTIEKĖJAI IR (AR) SPECIALISTAI</w:t>
            </w:r>
          </w:p>
        </w:tc>
      </w:tr>
      <w:tr w:rsidR="00027B83" w14:paraId="1A744996" w14:textId="77777777" w:rsidTr="00962576">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4E53CC9" w14:textId="55787294" w:rsidR="004A286F" w:rsidRDefault="004A286F" w:rsidP="004A286F">
            <w:pPr>
              <w:rPr>
                <w:kern w:val="2"/>
                <w:szCs w:val="24"/>
              </w:rPr>
            </w:pPr>
            <w:r w:rsidRPr="004A286F">
              <w:rPr>
                <w:kern w:val="2"/>
                <w:szCs w:val="24"/>
              </w:rPr>
              <w:t>Sutarties vykdymui subtiekėjai ir (ar) specialistai nepasitelkiami.</w:t>
            </w:r>
          </w:p>
          <w:p w14:paraId="25746B91" w14:textId="77777777" w:rsidR="004A286F" w:rsidRDefault="004A286F" w:rsidP="00CB5B42">
            <w:pPr>
              <w:rPr>
                <w:kern w:val="2"/>
                <w:szCs w:val="24"/>
              </w:rPr>
            </w:pPr>
          </w:p>
          <w:p w14:paraId="2A0944BA" w14:textId="77777777" w:rsidR="004A286F" w:rsidRPr="004A286F" w:rsidRDefault="004A286F" w:rsidP="004A286F">
            <w:pPr>
              <w:rPr>
                <w:color w:val="EE0000"/>
                <w:kern w:val="2"/>
                <w:szCs w:val="24"/>
              </w:rPr>
            </w:pPr>
            <w:r w:rsidRPr="004A286F">
              <w:rPr>
                <w:color w:val="EE0000"/>
                <w:kern w:val="2"/>
                <w:szCs w:val="24"/>
              </w:rPr>
              <w:t>arba</w:t>
            </w:r>
          </w:p>
          <w:p w14:paraId="57C4917B" w14:textId="77777777" w:rsidR="004A286F" w:rsidRDefault="004A286F" w:rsidP="00CB5B42">
            <w:pPr>
              <w:rPr>
                <w:kern w:val="2"/>
                <w:szCs w:val="24"/>
              </w:rPr>
            </w:pPr>
          </w:p>
          <w:p w14:paraId="10514FEF" w14:textId="1959CF5A" w:rsidR="00027B83" w:rsidRPr="00B90B1C" w:rsidRDefault="00CB5B42" w:rsidP="00CB5B42">
            <w:pPr>
              <w:rPr>
                <w:b/>
                <w:kern w:val="2"/>
                <w:szCs w:val="24"/>
              </w:rPr>
            </w:pPr>
            <w:r>
              <w:rPr>
                <w:kern w:val="2"/>
                <w:szCs w:val="24"/>
              </w:rPr>
              <w:t xml:space="preserve">Sutarties vykdymui pasitelkiami subtiekėjai ir (ar) specialistai yra nurodyti Sutarties priede Nr. </w:t>
            </w:r>
            <w:r w:rsidRPr="00F65289">
              <w:rPr>
                <w:kern w:val="2"/>
                <w:szCs w:val="24"/>
              </w:rPr>
              <w:t>[</w:t>
            </w:r>
            <w:r w:rsidR="00F65289" w:rsidRPr="00F65289">
              <w:rPr>
                <w:kern w:val="2"/>
                <w:szCs w:val="24"/>
              </w:rPr>
              <w:t>1</w:t>
            </w:r>
            <w:r w:rsidRPr="00F65289">
              <w:rPr>
                <w:kern w:val="2"/>
                <w:szCs w:val="24"/>
              </w:rPr>
              <w:t>]</w:t>
            </w:r>
            <w:r>
              <w:rPr>
                <w:kern w:val="2"/>
                <w:szCs w:val="24"/>
              </w:rPr>
              <w:t xml:space="preserve"> „Sutarties vykdymui pasitelkiami subtiekėjai ir (ar) specialistai“</w:t>
            </w:r>
          </w:p>
        </w:tc>
      </w:tr>
      <w:tr w:rsidR="00027B83" w14:paraId="4677BEA7" w14:textId="77777777" w:rsidTr="00962576">
        <w:trPr>
          <w:trHeight w:val="300"/>
        </w:trPr>
        <w:tc>
          <w:tcPr>
            <w:tcW w:w="9535" w:type="dxa"/>
            <w:gridSpan w:val="4"/>
          </w:tcPr>
          <w:p w14:paraId="7A37B716" w14:textId="77777777" w:rsidR="00027B83" w:rsidRPr="00B90B1C" w:rsidRDefault="000B0897">
            <w:pPr>
              <w:jc w:val="center"/>
              <w:rPr>
                <w:b/>
                <w:kern w:val="2"/>
                <w:szCs w:val="24"/>
              </w:rPr>
            </w:pPr>
            <w:r w:rsidRPr="00B90B1C">
              <w:rPr>
                <w:b/>
                <w:kern w:val="2"/>
                <w:szCs w:val="24"/>
              </w:rPr>
              <w:t>8. PRIEVOLIŲ PAGAL SUTARTĮ ĮVYKDYMO UŽTIKRINIMAS</w:t>
            </w:r>
          </w:p>
        </w:tc>
      </w:tr>
      <w:tr w:rsidR="00027B83" w:rsidRPr="004A286F" w14:paraId="4155B16E" w14:textId="77777777" w:rsidTr="00962576">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00DD7A18" w14:textId="38CB8438" w:rsidR="00A52CDF" w:rsidRPr="004A286F" w:rsidRDefault="00A52CDF" w:rsidP="00A52CDF">
            <w:pPr>
              <w:rPr>
                <w:kern w:val="2"/>
                <w:szCs w:val="24"/>
              </w:rPr>
            </w:pPr>
            <w:r w:rsidRPr="004A286F">
              <w:rPr>
                <w:kern w:val="2"/>
                <w:szCs w:val="24"/>
              </w:rPr>
              <w:t>Prievolių pagal Sutartį įvykdymas užtikrinamas:</w:t>
            </w:r>
          </w:p>
          <w:p w14:paraId="2D80CD6E" w14:textId="088FD54C" w:rsidR="00027B83" w:rsidRPr="004A286F" w:rsidRDefault="0082268F">
            <w:pPr>
              <w:rPr>
                <w:kern w:val="2"/>
                <w:szCs w:val="24"/>
              </w:rPr>
            </w:pPr>
            <w:r w:rsidRPr="004A286F">
              <w:rPr>
                <w:kern w:val="2"/>
                <w:szCs w:val="24"/>
              </w:rPr>
              <w:t>Netesybomis (delspinigiais, bauda)</w:t>
            </w:r>
            <w:r w:rsidR="004A286F">
              <w:rPr>
                <w:kern w:val="2"/>
                <w:szCs w:val="24"/>
              </w:rPr>
              <w:t>.</w:t>
            </w:r>
          </w:p>
        </w:tc>
      </w:tr>
      <w:tr w:rsidR="006F0803" w14:paraId="25D80381" w14:textId="77777777" w:rsidTr="00962576">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1879DB27" w:rsidR="006F0803" w:rsidRPr="00B90B1C" w:rsidRDefault="006F0803" w:rsidP="006F0803">
            <w:pPr>
              <w:rPr>
                <w:kern w:val="2"/>
                <w:szCs w:val="24"/>
              </w:rPr>
            </w:pPr>
            <w:r w:rsidRPr="009E4B98">
              <w:rPr>
                <w:kern w:val="2"/>
                <w:szCs w:val="24"/>
              </w:rPr>
              <w:t>Netaikoma</w:t>
            </w:r>
          </w:p>
        </w:tc>
      </w:tr>
      <w:tr w:rsidR="00027B83" w14:paraId="2A4E7446" w14:textId="77777777" w:rsidTr="00962576">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Pr="009E4B98" w:rsidRDefault="000B0897">
            <w:pPr>
              <w:rPr>
                <w:kern w:val="2"/>
                <w:szCs w:val="24"/>
              </w:rPr>
            </w:pPr>
            <w:r w:rsidRPr="009E4B98">
              <w:rPr>
                <w:kern w:val="2"/>
                <w:szCs w:val="24"/>
              </w:rPr>
              <w:t>Netaikoma</w:t>
            </w:r>
          </w:p>
          <w:p w14:paraId="47D3FAEF" w14:textId="21782999" w:rsidR="00027B83" w:rsidRPr="00DD7E87" w:rsidRDefault="000B0897">
            <w:pPr>
              <w:rPr>
                <w:szCs w:val="24"/>
                <w:highlight w:val="yellow"/>
              </w:rPr>
            </w:pPr>
            <w:r w:rsidRPr="00DD7E87">
              <w:rPr>
                <w:kern w:val="2"/>
                <w:szCs w:val="24"/>
                <w:highlight w:val="yellow"/>
                <w:shd w:val="clear" w:color="auto" w:fill="FFFFFF"/>
              </w:rPr>
              <w:t xml:space="preserve"> </w:t>
            </w:r>
          </w:p>
        </w:tc>
      </w:tr>
      <w:tr w:rsidR="00027B83" w14:paraId="15859C99" w14:textId="77777777" w:rsidTr="00962576">
        <w:trPr>
          <w:trHeight w:val="300"/>
        </w:trPr>
        <w:tc>
          <w:tcPr>
            <w:tcW w:w="9535" w:type="dxa"/>
            <w:gridSpan w:val="4"/>
          </w:tcPr>
          <w:p w14:paraId="1ECF65EB" w14:textId="77777777" w:rsidR="00027B83" w:rsidRPr="00B90B1C" w:rsidRDefault="000B0897">
            <w:pPr>
              <w:jc w:val="center"/>
              <w:rPr>
                <w:b/>
                <w:kern w:val="2"/>
                <w:szCs w:val="24"/>
              </w:rPr>
            </w:pPr>
            <w:r w:rsidRPr="00B90B1C">
              <w:rPr>
                <w:b/>
                <w:kern w:val="2"/>
                <w:szCs w:val="24"/>
              </w:rPr>
              <w:t>9. ŠALIŲ ATSAKOMYBĖ</w:t>
            </w:r>
          </w:p>
        </w:tc>
      </w:tr>
      <w:tr w:rsidR="00402199" w14:paraId="751AAE6F" w14:textId="77777777" w:rsidTr="00962576">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9F8A705" w:rsidR="00402199" w:rsidRPr="00B90B1C" w:rsidRDefault="00402199" w:rsidP="00497A81">
            <w:pPr>
              <w:rPr>
                <w:bCs/>
                <w:kern w:val="2"/>
                <w:szCs w:val="24"/>
              </w:rPr>
            </w:pPr>
            <w:r w:rsidRPr="00B90B1C">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962576">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32F5CC4" w:rsidR="00402199" w:rsidRPr="00B90B1C" w:rsidRDefault="00402199" w:rsidP="00402199">
            <w:r w:rsidRPr="00B90B1C">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00994D6" w:rsidR="00402199" w:rsidRPr="00B90B1C" w:rsidRDefault="00402199" w:rsidP="00402199">
            <w:pPr>
              <w:rPr>
                <w:szCs w:val="24"/>
              </w:rPr>
            </w:pPr>
            <w:r w:rsidRPr="00B90B1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1E53F70" w:rsidR="00402199" w:rsidRPr="00B90B1C" w:rsidRDefault="00402199" w:rsidP="00402199">
            <w:pPr>
              <w:rPr>
                <w:b/>
                <w:kern w:val="2"/>
                <w:szCs w:val="24"/>
              </w:rPr>
            </w:pPr>
            <w:r w:rsidRPr="00B90B1C">
              <w:rPr>
                <w:kern w:val="2"/>
              </w:rPr>
              <w:t xml:space="preserve">9.2.3. Tiekėjas privalo sumokėti Pirkėjui </w:t>
            </w:r>
            <w:r w:rsidRPr="00172D06">
              <w:rPr>
                <w:kern w:val="2"/>
              </w:rPr>
              <w:t xml:space="preserve">netesybas </w:t>
            </w:r>
            <w:r w:rsidR="009A5B85" w:rsidRPr="00172D06">
              <w:rPr>
                <w:kern w:val="2"/>
              </w:rPr>
              <w:t xml:space="preserve">per </w:t>
            </w:r>
            <w:r w:rsidR="004E2712" w:rsidRPr="00172D06">
              <w:rPr>
                <w:kern w:val="2"/>
              </w:rPr>
              <w:t>30 (trisdešimt</w:t>
            </w:r>
            <w:r w:rsidR="003E6668" w:rsidRPr="00172D06">
              <w:rPr>
                <w:kern w:val="2"/>
              </w:rPr>
              <w:t xml:space="preserve">) </w:t>
            </w:r>
            <w:r w:rsidRPr="00172D06">
              <w:rPr>
                <w:kern w:val="2"/>
              </w:rPr>
              <w:t xml:space="preserve">dienų </w:t>
            </w:r>
            <w:r w:rsidRPr="00B90B1C">
              <w:rPr>
                <w:kern w:val="2"/>
              </w:rPr>
              <w:t xml:space="preserve">nuo Pirkėjo pareikalavimo, jeigu netesybų suma nėra </w:t>
            </w:r>
            <w:r w:rsidRPr="00B90B1C">
              <w:t>išskaitoma iš Tiekėjui mokėtinos sumos.</w:t>
            </w:r>
          </w:p>
        </w:tc>
      </w:tr>
      <w:tr w:rsidR="00402199" w14:paraId="681F27EE" w14:textId="77777777" w:rsidTr="00962576">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7CBFE0C7" w14:textId="0D70EE4A" w:rsidR="00402199" w:rsidRPr="00B90B1C" w:rsidRDefault="00402199" w:rsidP="00402199">
            <w:pPr>
              <w:rPr>
                <w:bCs/>
                <w:szCs w:val="24"/>
              </w:rPr>
            </w:pPr>
            <w:r w:rsidRPr="00B90B1C">
              <w:rPr>
                <w:bCs/>
                <w:kern w:val="2"/>
                <w:szCs w:val="24"/>
              </w:rPr>
              <w:lastRenderedPageBreak/>
              <w:t xml:space="preserve">9.3.1. Nutraukus Sutartį dėl esminio Sutarties pažeidimo, nustatyto Sutarties Specialiosiose sąlygose, mokama </w:t>
            </w:r>
            <w:r w:rsidR="00D6757A" w:rsidRPr="00B90B1C">
              <w:rPr>
                <w:bCs/>
                <w:kern w:val="2"/>
                <w:szCs w:val="24"/>
              </w:rPr>
              <w:t xml:space="preserve">5 (penkių) </w:t>
            </w:r>
            <w:r w:rsidRPr="00B90B1C">
              <w:rPr>
                <w:bCs/>
                <w:kern w:val="2"/>
                <w:szCs w:val="24"/>
              </w:rPr>
              <w:t>procentų dydžio bauda nuo Pradinės Sutarties vertės, nurodytos Specialiųjų sąlygų 5.2 punkte.</w:t>
            </w:r>
          </w:p>
        </w:tc>
      </w:tr>
      <w:tr w:rsidR="00402199" w14:paraId="3A1BC4FA" w14:textId="77777777" w:rsidTr="00962576">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63A4E0A" w:rsidR="00402199" w:rsidRPr="00B90B1C" w:rsidRDefault="00E66EDF" w:rsidP="00402199">
            <w:pPr>
              <w:rPr>
                <w:kern w:val="2"/>
                <w:szCs w:val="24"/>
              </w:rPr>
            </w:pPr>
            <w:r>
              <w:rPr>
                <w:bCs/>
                <w:kern w:val="2"/>
                <w:szCs w:val="24"/>
              </w:rPr>
              <w:t>Netaikoma</w:t>
            </w:r>
          </w:p>
        </w:tc>
      </w:tr>
      <w:tr w:rsidR="00402199" w14:paraId="02A0AD2F" w14:textId="77777777" w:rsidTr="00962576">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9A885A0" w:rsidR="00402199" w:rsidRPr="00B90B1C" w:rsidRDefault="004C21D2" w:rsidP="00402199">
            <w:pPr>
              <w:rPr>
                <w:kern w:val="2"/>
                <w:szCs w:val="24"/>
              </w:rPr>
            </w:pPr>
            <w:r>
              <w:rPr>
                <w:bCs/>
                <w:kern w:val="2"/>
                <w:szCs w:val="24"/>
              </w:rPr>
              <w:t>Netaikoma</w:t>
            </w:r>
          </w:p>
        </w:tc>
      </w:tr>
      <w:tr w:rsidR="00402199" w14:paraId="7439E02A" w14:textId="77777777" w:rsidTr="00962576">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Pr="00B90B1C" w:rsidRDefault="00402199" w:rsidP="00402199">
            <w:pPr>
              <w:rPr>
                <w:bCs/>
                <w:kern w:val="2"/>
                <w:szCs w:val="24"/>
              </w:rPr>
            </w:pPr>
            <w:r w:rsidRPr="00B90B1C">
              <w:rPr>
                <w:bCs/>
                <w:kern w:val="2"/>
                <w:szCs w:val="24"/>
              </w:rPr>
              <w:t>Netaikoma</w:t>
            </w:r>
          </w:p>
          <w:p w14:paraId="68620EAC" w14:textId="3DDB5FFD" w:rsidR="0048720C" w:rsidRPr="00B90B1C" w:rsidRDefault="0048720C" w:rsidP="0048720C">
            <w:pPr>
              <w:rPr>
                <w:bCs/>
                <w:kern w:val="2"/>
                <w:szCs w:val="24"/>
              </w:rPr>
            </w:pPr>
          </w:p>
          <w:p w14:paraId="30A99159" w14:textId="4DE5B13E" w:rsidR="00402199" w:rsidRPr="00B90B1C" w:rsidRDefault="00402199" w:rsidP="00402199">
            <w:pPr>
              <w:rPr>
                <w:kern w:val="2"/>
                <w:szCs w:val="24"/>
              </w:rPr>
            </w:pPr>
          </w:p>
        </w:tc>
      </w:tr>
      <w:tr w:rsidR="00402199" w14:paraId="1E6BA83A" w14:textId="77777777" w:rsidTr="00962576">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175AF88" w:rsidR="00402199" w:rsidRPr="00B90B1C" w:rsidRDefault="0043413F" w:rsidP="009E4B98">
            <w:pPr>
              <w:jc w:val="both"/>
              <w:rPr>
                <w:bCs/>
                <w:szCs w:val="24"/>
              </w:rPr>
            </w:pPr>
            <w:r w:rsidRPr="009E4B98">
              <w:rPr>
                <w:bCs/>
                <w:szCs w:val="24"/>
              </w:rPr>
              <w:t xml:space="preserve">Tiekėjui Sutartyje nustatoma 200 Eur (dviejų šimtų eurų) vertės bauda už </w:t>
            </w:r>
            <w:r w:rsidR="00AB5F9A" w:rsidRPr="009E4B98">
              <w:rPr>
                <w:bCs/>
                <w:szCs w:val="24"/>
              </w:rPr>
              <w:t>nekokybiškai suteiktas paslaugas ir (ar) kitus Sutartie</w:t>
            </w:r>
            <w:r w:rsidR="009B6899" w:rsidRPr="009E4B98">
              <w:rPr>
                <w:bCs/>
                <w:szCs w:val="24"/>
              </w:rPr>
              <w:t>s</w:t>
            </w:r>
            <w:r w:rsidR="00AB5F9A" w:rsidRPr="009E4B98">
              <w:rPr>
                <w:bCs/>
                <w:szCs w:val="24"/>
              </w:rPr>
              <w:t xml:space="preserve"> pažeidimus</w:t>
            </w:r>
            <w:r w:rsidR="009B6899" w:rsidRPr="009E4B98">
              <w:rPr>
                <w:bCs/>
                <w:szCs w:val="24"/>
              </w:rPr>
              <w:t xml:space="preserve">, surašant pažeidimo aktą už kiekvieną nustatytą atvejį. </w:t>
            </w:r>
            <w:r w:rsidR="00AA3027" w:rsidRPr="009E4B98">
              <w:rPr>
                <w:bCs/>
                <w:szCs w:val="24"/>
              </w:rPr>
              <w:t xml:space="preserve">Pažeidimo aktas surašomas dalyvaujant Tiekėjo atstovui. Jeigu jis neatvyksta sutartu laiku arba atsisako dalyvauti, pažeidimo aktas surašomas jam nedalyvaujant. </w:t>
            </w:r>
            <w:r w:rsidR="00E80295" w:rsidRPr="009E4B98">
              <w:rPr>
                <w:bCs/>
                <w:szCs w:val="24"/>
              </w:rPr>
              <w:t xml:space="preserve">Bauda gali būti išskaičiuojama iš Tiekėjui mokėtinos sumos. </w:t>
            </w:r>
            <w:r w:rsidR="005F339F" w:rsidRPr="009E4B98">
              <w:rPr>
                <w:bCs/>
                <w:szCs w:val="24"/>
              </w:rPr>
              <w:t xml:space="preserve">Jei paslaugos suteiktos nekokybiškai, Pirkėjas nustato terminą per kurį trūkumai turi būti pašalinami, </w:t>
            </w:r>
            <w:r w:rsidR="00137A65" w:rsidRPr="009E4B98">
              <w:rPr>
                <w:bCs/>
                <w:szCs w:val="24"/>
              </w:rPr>
              <w:t>per šį terminą nepašalinus trūkumų, numatyta bauda taikoma pakartotinai.</w:t>
            </w:r>
            <w:r w:rsidR="00AB5F9A" w:rsidRPr="00B90B1C">
              <w:rPr>
                <w:bCs/>
                <w:szCs w:val="24"/>
              </w:rPr>
              <w:t xml:space="preserve"> </w:t>
            </w:r>
          </w:p>
          <w:p w14:paraId="232ABA7C" w14:textId="59B6DDC4" w:rsidR="0048720C" w:rsidRPr="00B90B1C" w:rsidRDefault="0048720C" w:rsidP="0048720C">
            <w:pPr>
              <w:rPr>
                <w:kern w:val="2"/>
                <w:szCs w:val="24"/>
              </w:rPr>
            </w:pPr>
          </w:p>
          <w:p w14:paraId="31D0481F" w14:textId="7D0535E4" w:rsidR="00402199" w:rsidRPr="00B90B1C" w:rsidRDefault="00402199" w:rsidP="00402199">
            <w:pPr>
              <w:rPr>
                <w:kern w:val="2"/>
                <w:szCs w:val="24"/>
              </w:rPr>
            </w:pPr>
          </w:p>
        </w:tc>
      </w:tr>
      <w:tr w:rsidR="00402199" w14:paraId="2E410A63" w14:textId="77777777" w:rsidTr="0096257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B7AD581" w:rsidR="00402199" w:rsidRPr="00B90B1C" w:rsidRDefault="00402199" w:rsidP="00402199">
            <w:pPr>
              <w:rPr>
                <w:bCs/>
                <w:kern w:val="2"/>
                <w:szCs w:val="24"/>
              </w:rPr>
            </w:pPr>
            <w:r w:rsidRPr="00B90B1C">
              <w:rPr>
                <w:bCs/>
                <w:kern w:val="2"/>
                <w:szCs w:val="24"/>
              </w:rPr>
              <w:t>Netaikoma</w:t>
            </w:r>
          </w:p>
        </w:tc>
      </w:tr>
      <w:tr w:rsidR="00402199" w14:paraId="126A6D36" w14:textId="77777777" w:rsidTr="00962576">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51B6E2AC" w:rsidR="00402199" w:rsidRPr="00B90B1C" w:rsidRDefault="00137A65" w:rsidP="00402199">
            <w:pPr>
              <w:rPr>
                <w:bCs/>
                <w:szCs w:val="24"/>
              </w:rPr>
            </w:pPr>
            <w:r w:rsidRPr="009E4B98">
              <w:rPr>
                <w:bCs/>
                <w:kern w:val="2"/>
                <w:szCs w:val="24"/>
              </w:rPr>
              <w:t>200 Eur (dviejų šimtų eurų).</w:t>
            </w:r>
            <w:r w:rsidRPr="00B90B1C">
              <w:rPr>
                <w:bCs/>
                <w:kern w:val="2"/>
                <w:szCs w:val="24"/>
              </w:rPr>
              <w:t xml:space="preserve"> </w:t>
            </w:r>
          </w:p>
          <w:p w14:paraId="39D0982B" w14:textId="77777777" w:rsidR="00402199" w:rsidRPr="00B90B1C" w:rsidRDefault="00402199" w:rsidP="00402199">
            <w:pPr>
              <w:rPr>
                <w:kern w:val="2"/>
                <w:szCs w:val="24"/>
              </w:rPr>
            </w:pPr>
          </w:p>
        </w:tc>
      </w:tr>
      <w:tr w:rsidR="00402199" w14:paraId="77AEF0AE" w14:textId="77777777" w:rsidTr="00962576">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64BFF35" w:rsidR="00402199" w:rsidRPr="00B90B1C" w:rsidRDefault="00A82859" w:rsidP="00402199">
            <w:pPr>
              <w:rPr>
                <w:kern w:val="2"/>
                <w:szCs w:val="24"/>
              </w:rPr>
            </w:pPr>
            <w:r w:rsidRPr="00A82859">
              <w:rPr>
                <w:kern w:val="2"/>
                <w:szCs w:val="24"/>
              </w:rPr>
              <w:t xml:space="preserve">Netesybos taikomos dėl esminės sutarties sąlygos netinkamo vykdymo: mokama 5 (penkių) procentų dydžio bauda nuo </w:t>
            </w:r>
            <w:r w:rsidRPr="00A82859">
              <w:rPr>
                <w:kern w:val="2"/>
                <w:szCs w:val="24"/>
              </w:rPr>
              <w:lastRenderedPageBreak/>
              <w:t>Pradinės Sutarties vertės be PVM, nurodytos Specialiųjų sąlygų 5.2 punkte</w:t>
            </w:r>
          </w:p>
        </w:tc>
      </w:tr>
      <w:tr w:rsidR="00027B83" w14:paraId="7412B22E" w14:textId="77777777" w:rsidTr="00962576">
        <w:trPr>
          <w:trHeight w:val="300"/>
        </w:trPr>
        <w:tc>
          <w:tcPr>
            <w:tcW w:w="9535" w:type="dxa"/>
            <w:gridSpan w:val="4"/>
          </w:tcPr>
          <w:p w14:paraId="0D543F72" w14:textId="77777777" w:rsidR="00027B83" w:rsidRPr="00B90B1C" w:rsidRDefault="000B0897">
            <w:pPr>
              <w:jc w:val="center"/>
              <w:rPr>
                <w:kern w:val="2"/>
                <w:szCs w:val="24"/>
              </w:rPr>
            </w:pPr>
            <w:r w:rsidRPr="00B90B1C">
              <w:rPr>
                <w:b/>
                <w:kern w:val="2"/>
                <w:szCs w:val="24"/>
              </w:rPr>
              <w:lastRenderedPageBreak/>
              <w:t>10. ESMINĖS SUTARTIES SĄLYGOS</w:t>
            </w:r>
          </w:p>
        </w:tc>
      </w:tr>
      <w:tr w:rsidR="00402199" w14:paraId="4A74E676" w14:textId="77777777" w:rsidTr="00962576">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A6EC8A8" w:rsidR="0048720C" w:rsidRPr="00B90B1C" w:rsidRDefault="006F4C0E" w:rsidP="0048720C">
            <w:pPr>
              <w:rPr>
                <w:kern w:val="2"/>
                <w:szCs w:val="24"/>
              </w:rPr>
            </w:pPr>
            <w:r w:rsidRPr="006F4C0E">
              <w:rPr>
                <w:kern w:val="2"/>
                <w:szCs w:val="24"/>
              </w:rPr>
              <w:t xml:space="preserve">Esminė Sutarties sąlyga - paslaugų teikimo terminai. </w:t>
            </w:r>
          </w:p>
        </w:tc>
      </w:tr>
      <w:tr w:rsidR="00402199" w14:paraId="68A8F8F5" w14:textId="77777777" w:rsidTr="00962576">
        <w:trPr>
          <w:trHeight w:val="300"/>
        </w:trPr>
        <w:tc>
          <w:tcPr>
            <w:tcW w:w="3094" w:type="dxa"/>
            <w:gridSpan w:val="2"/>
          </w:tcPr>
          <w:p w14:paraId="458F7686" w14:textId="28A3D4D6" w:rsidR="00402199" w:rsidRPr="00175222" w:rsidRDefault="00402199" w:rsidP="00402199">
            <w:pPr>
              <w:rPr>
                <w:b/>
                <w:kern w:val="2"/>
                <w:szCs w:val="24"/>
              </w:rPr>
            </w:pPr>
            <w:r>
              <w:rPr>
                <w:b/>
                <w:bCs/>
              </w:rPr>
              <w:t>10.2. Dideli arba nuolatiniai esminės Sutarties sąlygos vykdymo trūkumai</w:t>
            </w:r>
          </w:p>
        </w:tc>
        <w:tc>
          <w:tcPr>
            <w:tcW w:w="6441" w:type="dxa"/>
            <w:gridSpan w:val="2"/>
          </w:tcPr>
          <w:p w14:paraId="20D43B4C" w14:textId="0CAA0C0F" w:rsidR="006F4C0E" w:rsidRDefault="006F4C0E" w:rsidP="00641838">
            <w:pPr>
              <w:spacing w:line="276" w:lineRule="auto"/>
              <w:jc w:val="both"/>
              <w:textAlignment w:val="baseline"/>
              <w:rPr>
                <w:rFonts w:eastAsia="Arial"/>
                <w:highlight w:val="yellow"/>
              </w:rPr>
            </w:pPr>
            <w:r w:rsidRPr="006F4C0E">
              <w:rPr>
                <w:rFonts w:eastAsia="Arial"/>
              </w:rPr>
              <w:t xml:space="preserve">Dideliu ar nuolatiniu esminės sutarties sąlygos vykdymo trūkumu laikomas tiekėjo uždelsimas, trunkantis daugiau nei </w:t>
            </w:r>
            <w:r>
              <w:rPr>
                <w:rFonts w:eastAsia="Arial"/>
              </w:rPr>
              <w:t>10</w:t>
            </w:r>
            <w:r w:rsidRPr="006F4C0E">
              <w:rPr>
                <w:rFonts w:eastAsia="Arial"/>
              </w:rPr>
              <w:t xml:space="preserve"> darbo dien</w:t>
            </w:r>
            <w:r>
              <w:rPr>
                <w:rFonts w:eastAsia="Arial"/>
              </w:rPr>
              <w:t>ų</w:t>
            </w:r>
            <w:r w:rsidRPr="006F4C0E">
              <w:rPr>
                <w:rFonts w:eastAsia="Arial"/>
              </w:rPr>
              <w:t xml:space="preserve"> suteikti paslaugas Techninėje specifikacijoje nustatytais terminais.</w:t>
            </w:r>
          </w:p>
          <w:p w14:paraId="2BC2BBBD" w14:textId="729D5464" w:rsidR="00402199" w:rsidRPr="000F0CB5" w:rsidRDefault="00402199" w:rsidP="00641838">
            <w:pPr>
              <w:spacing w:line="276" w:lineRule="auto"/>
              <w:jc w:val="both"/>
              <w:textAlignment w:val="baseline"/>
              <w:rPr>
                <w:kern w:val="2"/>
                <w:szCs w:val="24"/>
                <w:highlight w:val="yellow"/>
              </w:rPr>
            </w:pPr>
          </w:p>
        </w:tc>
      </w:tr>
      <w:tr w:rsidR="00027B83" w14:paraId="5D5614C8" w14:textId="77777777" w:rsidTr="00962576">
        <w:trPr>
          <w:trHeight w:val="300"/>
        </w:trPr>
        <w:tc>
          <w:tcPr>
            <w:tcW w:w="9535" w:type="dxa"/>
            <w:gridSpan w:val="4"/>
          </w:tcPr>
          <w:p w14:paraId="01BA2625" w14:textId="77777777" w:rsidR="00027B83" w:rsidRPr="00B90B1C" w:rsidRDefault="000B0897">
            <w:pPr>
              <w:jc w:val="center"/>
              <w:rPr>
                <w:b/>
                <w:kern w:val="2"/>
                <w:szCs w:val="24"/>
              </w:rPr>
            </w:pPr>
            <w:r w:rsidRPr="00B90B1C">
              <w:rPr>
                <w:b/>
                <w:kern w:val="2"/>
                <w:szCs w:val="24"/>
              </w:rPr>
              <w:t>11. SUTARTIES GALIOJIMAS IR KEITIMAS</w:t>
            </w:r>
          </w:p>
        </w:tc>
      </w:tr>
      <w:tr w:rsidR="00027B83" w14:paraId="01B4A21F" w14:textId="77777777" w:rsidTr="00962576">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396F7FD" w14:textId="1AE0DDB2" w:rsidR="007320D4" w:rsidRPr="007320D4" w:rsidRDefault="007320D4" w:rsidP="007320D4">
            <w:pPr>
              <w:rPr>
                <w:kern w:val="2"/>
                <w:szCs w:val="24"/>
              </w:rPr>
            </w:pPr>
            <w:r>
              <w:rPr>
                <w:kern w:val="2"/>
                <w:szCs w:val="24"/>
              </w:rPr>
              <w:t>Ši Sutartis laikoma sudaryta ir įsigalioja nuo Sutarties pasirašymo dienos (antrosios Šalies pasirašymo dieną).</w:t>
            </w:r>
            <w:r>
              <w:rPr>
                <w:color w:val="000000"/>
                <w:kern w:val="2"/>
                <w:szCs w:val="24"/>
              </w:rPr>
              <w:t>Sutartis galioja iki visiško prievolių įvykdymo (kol bus išnaudota Pradinės Sutarties vertė, bet jos terminas negali būti ilgesnis kaip</w:t>
            </w:r>
            <w:r>
              <w:rPr>
                <w:color w:val="000000"/>
                <w:kern w:val="2"/>
              </w:rPr>
              <w:t xml:space="preserve"> </w:t>
            </w:r>
            <w:r w:rsidRPr="007320D4">
              <w:rPr>
                <w:color w:val="000000"/>
                <w:kern w:val="2"/>
              </w:rPr>
              <w:t>3</w:t>
            </w:r>
            <w:r w:rsidR="00674C8A">
              <w:rPr>
                <w:color w:val="000000"/>
                <w:kern w:val="2"/>
              </w:rPr>
              <w:t>7</w:t>
            </w:r>
            <w:r w:rsidRPr="007320D4">
              <w:rPr>
                <w:color w:val="000000"/>
                <w:kern w:val="2"/>
              </w:rPr>
              <w:t xml:space="preserve"> mėn. nuo Sutarties sudarymo dienos.</w:t>
            </w:r>
          </w:p>
        </w:tc>
      </w:tr>
      <w:tr w:rsidR="00402199" w14:paraId="0D3292E1" w14:textId="77777777" w:rsidTr="00962576">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Pr="00B90B1C" w:rsidRDefault="00402199" w:rsidP="00402199">
            <w:pPr>
              <w:rPr>
                <w:kern w:val="2"/>
                <w:szCs w:val="24"/>
              </w:rPr>
            </w:pPr>
            <w:r w:rsidRPr="00B90B1C">
              <w:rPr>
                <w:kern w:val="2"/>
                <w:szCs w:val="24"/>
              </w:rPr>
              <w:t>Netaikoma</w:t>
            </w:r>
          </w:p>
          <w:p w14:paraId="782060E8" w14:textId="29CEEABA" w:rsidR="00402199" w:rsidRPr="00B90B1C" w:rsidRDefault="00402199" w:rsidP="00402199">
            <w:pPr>
              <w:rPr>
                <w:kern w:val="2"/>
                <w:szCs w:val="24"/>
              </w:rPr>
            </w:pPr>
          </w:p>
        </w:tc>
      </w:tr>
      <w:tr w:rsidR="00027B83" w14:paraId="7FE809EC" w14:textId="77777777" w:rsidTr="00962576">
        <w:trPr>
          <w:trHeight w:val="300"/>
        </w:trPr>
        <w:tc>
          <w:tcPr>
            <w:tcW w:w="9535" w:type="dxa"/>
            <w:gridSpan w:val="4"/>
          </w:tcPr>
          <w:p w14:paraId="6839791C" w14:textId="77777777" w:rsidR="00027B83" w:rsidRPr="00B90B1C" w:rsidRDefault="000B0897">
            <w:pPr>
              <w:jc w:val="center"/>
              <w:rPr>
                <w:b/>
                <w:kern w:val="2"/>
                <w:szCs w:val="24"/>
              </w:rPr>
            </w:pPr>
            <w:r w:rsidRPr="00B90B1C">
              <w:rPr>
                <w:b/>
                <w:kern w:val="2"/>
                <w:szCs w:val="24"/>
              </w:rPr>
              <w:t>12. SUTARTIES NUTRAUKIMAS</w:t>
            </w:r>
          </w:p>
        </w:tc>
      </w:tr>
      <w:tr w:rsidR="00027B83" w14:paraId="519D54A3" w14:textId="77777777" w:rsidTr="00962576">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F439F63" w14:textId="77777777" w:rsidR="00565CC4" w:rsidRPr="00565CC4" w:rsidRDefault="00565CC4" w:rsidP="00565CC4">
            <w:pPr>
              <w:pStyle w:val="pf0"/>
            </w:pPr>
            <w:r w:rsidRPr="00565CC4">
              <w:rPr>
                <w:rStyle w:val="cf01"/>
                <w:rFonts w:ascii="Times New Roman" w:hAnsi="Times New Roman" w:cs="Times New Roman"/>
                <w:sz w:val="24"/>
                <w:szCs w:val="24"/>
              </w:rPr>
              <w:t>Sutartis gali būti nutraukiama rašytiniu Šalių susitarimu arba vienašališkai, Bendrosiose sąlygose ir šiais Specialiosiose sąlygose nurodytais atvejais ir nustatyta tvarka.</w:t>
            </w:r>
          </w:p>
          <w:p w14:paraId="251C8169" w14:textId="2A6EC960" w:rsidR="00027B83" w:rsidRPr="00565CC4" w:rsidRDefault="00565CC4" w:rsidP="00565CC4">
            <w:pPr>
              <w:pStyle w:val="pf0"/>
            </w:pPr>
            <w:r w:rsidRPr="00565CC4">
              <w:rPr>
                <w:rStyle w:val="cf31"/>
                <w:rFonts w:ascii="Times New Roman" w:hAnsi="Times New Roman" w:cs="Times New Roman"/>
                <w:sz w:val="24"/>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rsidTr="00962576">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6E43E7" w:rsidRDefault="00402199" w:rsidP="00402199">
            <w:pPr>
              <w:rPr>
                <w:kern w:val="2"/>
                <w:szCs w:val="24"/>
              </w:rPr>
            </w:pPr>
            <w:r w:rsidRPr="006E43E7">
              <w:rPr>
                <w:kern w:val="2"/>
                <w:szCs w:val="24"/>
              </w:rPr>
              <w:t>12.2.1. jeigu Tiekėjas nevykdo prisiimtų įsipareigojimų už Sutartyje nustatytą Sutarties kainą / įkainius;</w:t>
            </w:r>
          </w:p>
          <w:p w14:paraId="59D7E224" w14:textId="68A0BC93" w:rsidR="00402199" w:rsidRPr="006E43E7" w:rsidRDefault="00402199" w:rsidP="00402199">
            <w:pPr>
              <w:spacing w:line="257" w:lineRule="auto"/>
              <w:jc w:val="both"/>
              <w:rPr>
                <w:rFonts w:eastAsia="Arial"/>
                <w:kern w:val="2"/>
                <w:szCs w:val="24"/>
                <w:lang w:val="lt"/>
              </w:rPr>
            </w:pPr>
            <w:r w:rsidRPr="006E43E7">
              <w:rPr>
                <w:rFonts w:eastAsia="Arial"/>
                <w:kern w:val="2"/>
                <w:szCs w:val="24"/>
                <w:lang w:val="lt"/>
              </w:rPr>
              <w:t>12.2.</w:t>
            </w:r>
            <w:r w:rsidR="00043467" w:rsidRPr="006E43E7">
              <w:rPr>
                <w:rFonts w:eastAsia="Arial"/>
                <w:kern w:val="2"/>
                <w:szCs w:val="24"/>
                <w:lang w:val="lt"/>
              </w:rPr>
              <w:t>2</w:t>
            </w:r>
            <w:r w:rsidRPr="006E43E7">
              <w:rPr>
                <w:rFonts w:eastAsia="Arial"/>
                <w:kern w:val="2"/>
                <w:szCs w:val="24"/>
                <w:lang w:val="lt"/>
              </w:rPr>
              <w:t>. jeigu Tiekėjas nesilaiko Sutartyje nustatytų Paslaugų teikimo terminų 2 (du) kartus iš eilės arba vėluoja suteikti Paslaugas daugiau nei</w:t>
            </w:r>
            <w:r w:rsidR="009C55A5" w:rsidRPr="006E43E7">
              <w:rPr>
                <w:rFonts w:eastAsia="Arial"/>
                <w:kern w:val="2"/>
                <w:szCs w:val="24"/>
                <w:lang w:val="lt"/>
              </w:rPr>
              <w:t xml:space="preserve"> 10 (dešimt) darbo dienų</w:t>
            </w:r>
            <w:r w:rsidRPr="006E43E7">
              <w:rPr>
                <w:rFonts w:eastAsia="Arial"/>
                <w:kern w:val="2"/>
                <w:szCs w:val="24"/>
                <w:lang w:val="lt"/>
              </w:rPr>
              <w:t xml:space="preserve"> nuo Sutartyje nustatyto Paslaugų suteikimo termino;</w:t>
            </w:r>
          </w:p>
          <w:p w14:paraId="4A0B73D1" w14:textId="5D79AAB9" w:rsidR="00402199" w:rsidRPr="006E43E7" w:rsidRDefault="00402199" w:rsidP="00402199">
            <w:pPr>
              <w:tabs>
                <w:tab w:val="left" w:pos="567"/>
                <w:tab w:val="left" w:pos="851"/>
                <w:tab w:val="left" w:pos="992"/>
                <w:tab w:val="left" w:pos="1134"/>
              </w:tabs>
              <w:spacing w:line="257" w:lineRule="auto"/>
              <w:jc w:val="both"/>
              <w:rPr>
                <w:rFonts w:eastAsia="Arial"/>
                <w:kern w:val="2"/>
                <w:szCs w:val="24"/>
                <w:lang w:val="lt"/>
              </w:rPr>
            </w:pPr>
            <w:r w:rsidRPr="006E43E7">
              <w:rPr>
                <w:rFonts w:eastAsia="Arial"/>
                <w:kern w:val="2"/>
                <w:szCs w:val="24"/>
                <w:lang w:val="lt"/>
              </w:rPr>
              <w:t>12.2.</w:t>
            </w:r>
            <w:r w:rsidR="00043467" w:rsidRPr="006E43E7">
              <w:rPr>
                <w:rFonts w:eastAsia="Arial"/>
                <w:kern w:val="2"/>
                <w:szCs w:val="24"/>
                <w:lang w:val="lt"/>
              </w:rPr>
              <w:t>3</w:t>
            </w:r>
            <w:r w:rsidRPr="006E43E7">
              <w:rPr>
                <w:rFonts w:eastAsia="Arial"/>
                <w:kern w:val="2"/>
                <w:szCs w:val="24"/>
                <w:lang w:val="lt"/>
              </w:rPr>
              <w:t>.</w:t>
            </w:r>
            <w:r w:rsidR="006E43E7" w:rsidRPr="006E43E7">
              <w:rPr>
                <w:rFonts w:eastAsia="Arial"/>
                <w:kern w:val="2"/>
                <w:szCs w:val="24"/>
                <w:lang w:val="lt"/>
              </w:rPr>
              <w:t xml:space="preserve"> </w:t>
            </w:r>
            <w:r w:rsidR="006E43E7" w:rsidRPr="00172D06">
              <w:rPr>
                <w:rFonts w:eastAsia="Arial"/>
                <w:kern w:val="2"/>
                <w:szCs w:val="24"/>
                <w:lang w:val="lt"/>
              </w:rPr>
              <w:t xml:space="preserve">jeigu </w:t>
            </w:r>
            <w:r w:rsidRPr="00172D06">
              <w:rPr>
                <w:rFonts w:eastAsia="Arial"/>
                <w:kern w:val="2"/>
                <w:szCs w:val="24"/>
                <w:lang w:val="lt"/>
              </w:rPr>
              <w:t xml:space="preserve">Tiekėjas </w:t>
            </w:r>
            <w:r w:rsidRPr="006E43E7">
              <w:rPr>
                <w:rFonts w:eastAsia="Arial"/>
                <w:kern w:val="2"/>
                <w:szCs w:val="24"/>
                <w:lang w:val="lt"/>
              </w:rPr>
              <w:t>pažeidžia Paslaugų suteikimo terminus ir priskaičiuotų netesybų už vėlavimą suma viršija 20 (dvidešimt) proc. Pradinės sutarties vertės;</w:t>
            </w:r>
          </w:p>
          <w:p w14:paraId="3466F29E" w14:textId="513D3E70" w:rsidR="00402199" w:rsidRPr="006E43E7" w:rsidRDefault="00402199" w:rsidP="00402199">
            <w:pPr>
              <w:tabs>
                <w:tab w:val="left" w:pos="567"/>
                <w:tab w:val="left" w:pos="851"/>
                <w:tab w:val="left" w:pos="992"/>
                <w:tab w:val="left" w:pos="1134"/>
              </w:tabs>
              <w:spacing w:line="257" w:lineRule="auto"/>
              <w:jc w:val="both"/>
              <w:rPr>
                <w:rFonts w:eastAsia="Arial"/>
                <w:kern w:val="2"/>
                <w:szCs w:val="24"/>
                <w:lang w:val="lt"/>
              </w:rPr>
            </w:pPr>
            <w:r w:rsidRPr="006E43E7">
              <w:rPr>
                <w:rFonts w:eastAsia="Arial"/>
                <w:kern w:val="2"/>
                <w:szCs w:val="24"/>
                <w:lang w:val="lt"/>
              </w:rPr>
              <w:t>12.2.</w:t>
            </w:r>
            <w:r w:rsidR="00043467" w:rsidRPr="006E43E7">
              <w:rPr>
                <w:rFonts w:eastAsia="Arial"/>
                <w:kern w:val="2"/>
                <w:szCs w:val="24"/>
                <w:lang w:val="lt"/>
              </w:rPr>
              <w:t>4</w:t>
            </w:r>
            <w:r w:rsidRPr="006E43E7">
              <w:rPr>
                <w:rFonts w:eastAsia="Arial"/>
                <w:kern w:val="2"/>
                <w:szCs w:val="24"/>
                <w:lang w:val="lt"/>
              </w:rPr>
              <w:t>. Tiekėjas pažeidžia Paslaugų suteikimo terminus ir dėl Paslaugų suteikimo vėlavimo Paslaugos tampa nebereikalingos;</w:t>
            </w:r>
          </w:p>
          <w:p w14:paraId="6C765B22" w14:textId="1D67CDBC" w:rsidR="00402199" w:rsidRPr="00890CC8" w:rsidRDefault="00402199" w:rsidP="00402199">
            <w:pPr>
              <w:tabs>
                <w:tab w:val="left" w:pos="567"/>
                <w:tab w:val="left" w:pos="851"/>
                <w:tab w:val="left" w:pos="992"/>
                <w:tab w:val="left" w:pos="1134"/>
              </w:tabs>
              <w:spacing w:line="257" w:lineRule="auto"/>
              <w:jc w:val="both"/>
              <w:rPr>
                <w:rFonts w:eastAsia="Arial"/>
                <w:kern w:val="2"/>
                <w:szCs w:val="24"/>
                <w:lang w:val="lt"/>
              </w:rPr>
            </w:pPr>
            <w:r w:rsidRPr="00890CC8">
              <w:rPr>
                <w:rFonts w:eastAsia="Arial"/>
                <w:kern w:val="2"/>
                <w:szCs w:val="24"/>
                <w:lang w:val="lt"/>
              </w:rPr>
              <w:t>12.2.</w:t>
            </w:r>
            <w:r w:rsidR="00043467" w:rsidRPr="00890CC8">
              <w:rPr>
                <w:rFonts w:eastAsia="Arial"/>
                <w:kern w:val="2"/>
                <w:szCs w:val="24"/>
                <w:lang w:val="lt"/>
              </w:rPr>
              <w:t>5</w:t>
            </w:r>
            <w:r w:rsidRPr="00890CC8">
              <w:rPr>
                <w:rFonts w:eastAsia="Arial"/>
                <w:kern w:val="2"/>
                <w:szCs w:val="24"/>
                <w:lang w:val="lt"/>
              </w:rPr>
              <w:t>. Tiekėjas daugiau kaip 2 (du) kartus suteikia Paslaugas, kurios neatitinka Sutartyje ir (ar) įstatymuose nustatytų reikalavimų Paslaugoms;</w:t>
            </w:r>
          </w:p>
          <w:p w14:paraId="139308FC" w14:textId="370A6930" w:rsidR="00402199" w:rsidRPr="00890CC8" w:rsidRDefault="00402199" w:rsidP="00402199">
            <w:pPr>
              <w:tabs>
                <w:tab w:val="left" w:pos="567"/>
                <w:tab w:val="left" w:pos="851"/>
                <w:tab w:val="left" w:pos="992"/>
                <w:tab w:val="left" w:pos="1134"/>
              </w:tabs>
              <w:spacing w:line="257" w:lineRule="auto"/>
              <w:jc w:val="both"/>
              <w:rPr>
                <w:rFonts w:eastAsia="Arial"/>
                <w:kern w:val="2"/>
                <w:szCs w:val="24"/>
                <w:lang w:val="lt"/>
              </w:rPr>
            </w:pPr>
            <w:r w:rsidRPr="00890CC8">
              <w:rPr>
                <w:rFonts w:eastAsia="Arial"/>
                <w:kern w:val="2"/>
                <w:szCs w:val="24"/>
                <w:lang w:val="lt"/>
              </w:rPr>
              <w:t>12.2.</w:t>
            </w:r>
            <w:r w:rsidR="00043467" w:rsidRPr="00890CC8">
              <w:rPr>
                <w:rFonts w:eastAsia="Arial"/>
                <w:kern w:val="2"/>
                <w:szCs w:val="24"/>
                <w:lang w:val="lt"/>
              </w:rPr>
              <w:t>6</w:t>
            </w:r>
            <w:r w:rsidRPr="00890CC8">
              <w:rPr>
                <w:rFonts w:eastAsia="Arial"/>
                <w:kern w:val="2"/>
                <w:szCs w:val="24"/>
                <w:lang w:val="lt"/>
              </w:rPr>
              <w:t xml:space="preserve">. Tiekėjo kvalifikacija tapo nebeatitinkančia pirkimo dokumentuose nustatytų Sutarties tinkamam vykdymui būtinų reikalavimų ir šie neatitikimai nebuvo ištaisyti per 14 </w:t>
            </w:r>
            <w:r w:rsidRPr="00890CC8">
              <w:rPr>
                <w:rFonts w:eastAsia="Arial"/>
                <w:kern w:val="2"/>
                <w:szCs w:val="24"/>
                <w:lang w:val="lt"/>
              </w:rPr>
              <w:lastRenderedPageBreak/>
              <w:t>(keturiolika) kalendorinių dienų nuo kvalifikacijos tapimo neatitinkančia dienos;</w:t>
            </w:r>
          </w:p>
          <w:p w14:paraId="0B019B64" w14:textId="707135C4" w:rsidR="00402199" w:rsidRPr="007356FA" w:rsidRDefault="00402199" w:rsidP="00402199">
            <w:pPr>
              <w:spacing w:line="257" w:lineRule="auto"/>
              <w:rPr>
                <w:rFonts w:eastAsia="Arial"/>
                <w:kern w:val="2"/>
                <w:szCs w:val="24"/>
                <w:highlight w:val="yellow"/>
              </w:rPr>
            </w:pPr>
            <w:r w:rsidRPr="00890CC8">
              <w:rPr>
                <w:rFonts w:eastAsia="Arial"/>
                <w:kern w:val="2"/>
                <w:szCs w:val="24"/>
                <w:lang w:val="lt"/>
              </w:rPr>
              <w:t>12.2.</w:t>
            </w:r>
            <w:r w:rsidR="00043467" w:rsidRPr="00890CC8">
              <w:rPr>
                <w:rFonts w:eastAsia="Arial"/>
                <w:kern w:val="2"/>
                <w:szCs w:val="24"/>
                <w:lang w:val="lt"/>
              </w:rPr>
              <w:t>7</w:t>
            </w:r>
            <w:r w:rsidRPr="00890CC8">
              <w:rPr>
                <w:rFonts w:eastAsia="Arial"/>
                <w:kern w:val="2"/>
                <w:szCs w:val="24"/>
                <w:lang w:val="lt"/>
              </w:rPr>
              <w:t>. Tiekėjas 2 (du) kartus pažeidžia esminę Sutarties sąlygą.</w:t>
            </w:r>
          </w:p>
        </w:tc>
      </w:tr>
      <w:tr w:rsidR="00027B83" w14:paraId="46270E91" w14:textId="77777777" w:rsidTr="00962576">
        <w:trPr>
          <w:trHeight w:val="300"/>
        </w:trPr>
        <w:tc>
          <w:tcPr>
            <w:tcW w:w="9535" w:type="dxa"/>
            <w:gridSpan w:val="4"/>
          </w:tcPr>
          <w:p w14:paraId="04774A13" w14:textId="77777777" w:rsidR="00DF2594" w:rsidRDefault="00DF2594">
            <w:pPr>
              <w:jc w:val="center"/>
              <w:rPr>
                <w:b/>
                <w:kern w:val="2"/>
                <w:szCs w:val="24"/>
              </w:rPr>
            </w:pPr>
          </w:p>
          <w:p w14:paraId="04E8F28A" w14:textId="77777777" w:rsidR="00DF2594" w:rsidRDefault="00DF2594">
            <w:pPr>
              <w:jc w:val="center"/>
              <w:rPr>
                <w:b/>
                <w:kern w:val="2"/>
              </w:rPr>
            </w:pPr>
          </w:p>
          <w:p w14:paraId="07E06248" w14:textId="6F615AE5" w:rsidR="00027B83" w:rsidRPr="00B90B1C" w:rsidRDefault="000B0897">
            <w:pPr>
              <w:jc w:val="center"/>
              <w:rPr>
                <w:kern w:val="2"/>
                <w:szCs w:val="24"/>
              </w:rPr>
            </w:pPr>
            <w:r w:rsidRPr="00B90B1C">
              <w:rPr>
                <w:b/>
                <w:kern w:val="2"/>
                <w:szCs w:val="24"/>
              </w:rPr>
              <w:t xml:space="preserve">13. APLINKOS APSAUGOS IR SOCIALINIAI KRITERIJAI </w:t>
            </w:r>
          </w:p>
        </w:tc>
      </w:tr>
      <w:tr w:rsidR="00027B83" w14:paraId="18AE2F61" w14:textId="77777777" w:rsidTr="00962576">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1A4CFADA" w:rsidR="00027B83" w:rsidRPr="007356FA" w:rsidRDefault="00D91424" w:rsidP="00321765">
            <w:pPr>
              <w:rPr>
                <w:kern w:val="2"/>
                <w:szCs w:val="24"/>
                <w:highlight w:val="yellow"/>
              </w:rPr>
            </w:pPr>
            <w:r w:rsidRPr="00EB2554">
              <w:rPr>
                <w:kern w:val="2"/>
                <w:szCs w:val="24"/>
                <w:shd w:val="clear" w:color="auto" w:fill="FFFFFF"/>
              </w:rPr>
              <w:t>Šis pirkimas laikomas žaliuoju pirkimu</w:t>
            </w:r>
            <w:r w:rsidR="00FF128E" w:rsidRPr="00EB2554">
              <w:rPr>
                <w:kern w:val="2"/>
                <w:szCs w:val="24"/>
                <w:shd w:val="clear" w:color="auto" w:fill="FFFFFF"/>
              </w:rPr>
              <w:t xml:space="preserve">, nes pirkime taikomas aplinkos apsaugos priemonių įgyvendinimas: </w:t>
            </w:r>
            <w:r w:rsidR="000B0897" w:rsidRPr="00EB2554">
              <w:rPr>
                <w:kern w:val="2"/>
                <w:szCs w:val="24"/>
                <w:shd w:val="clear" w:color="auto" w:fill="FFFFFF"/>
              </w:rPr>
              <w:t xml:space="preserve">vadovaujantis aplinkos apsaugos kriterijų taikymo, vykdant žaliuosius pirkimus, tvarkos aprašu, patvirtintu 2011 m. birželio 28 d. Lietuvos Respublikos aplinkos ministro įsakymu Nr. D1-508 </w:t>
            </w:r>
            <w:r w:rsidR="00B404D4" w:rsidRPr="00EB2554">
              <w:rPr>
                <w:kern w:val="2"/>
                <w:szCs w:val="24"/>
                <w:shd w:val="clear" w:color="auto" w:fill="FFFFFF"/>
              </w:rPr>
              <w:t xml:space="preserve">(aktuali redakcija), </w:t>
            </w:r>
            <w:r w:rsidR="000B0897" w:rsidRPr="00EB2554">
              <w:rPr>
                <w:kern w:val="2"/>
                <w:szCs w:val="24"/>
                <w:shd w:val="clear" w:color="auto" w:fill="FFFFFF"/>
              </w:rPr>
              <w:t>„Dėl Aplinkos apsaugos kriterijų taikymo, vykdant žaliuosius pirkimus, tvarkos aprašo patvirtinimo“</w:t>
            </w:r>
            <w:r w:rsidR="00B404D4" w:rsidRPr="00EB2554">
              <w:rPr>
                <w:kern w:val="2"/>
                <w:szCs w:val="24"/>
                <w:shd w:val="clear" w:color="auto" w:fill="FFFFFF"/>
              </w:rPr>
              <w:t xml:space="preserve"> </w:t>
            </w:r>
            <w:r w:rsidR="00B763FA" w:rsidRPr="00EB2554">
              <w:rPr>
                <w:kern w:val="2"/>
                <w:szCs w:val="24"/>
                <w:shd w:val="clear" w:color="auto" w:fill="FFFFFF"/>
              </w:rPr>
              <w:t>4.4.3 papunkči</w:t>
            </w:r>
            <w:r w:rsidR="00B763FA" w:rsidRPr="00321765">
              <w:rPr>
                <w:kern w:val="2"/>
                <w:szCs w:val="24"/>
                <w:shd w:val="clear" w:color="auto" w:fill="FFFFFF"/>
              </w:rPr>
              <w:t>u</w:t>
            </w:r>
            <w:r w:rsidR="00321765">
              <w:rPr>
                <w:kern w:val="2"/>
                <w:szCs w:val="24"/>
                <w:shd w:val="clear" w:color="auto" w:fill="FFFFFF"/>
              </w:rPr>
              <w:t>.</w:t>
            </w:r>
          </w:p>
        </w:tc>
      </w:tr>
      <w:tr w:rsidR="00027B83" w14:paraId="71B127CD" w14:textId="77777777" w:rsidTr="00962576">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Pr="00B90B1C" w:rsidRDefault="000B0897">
            <w:pPr>
              <w:rPr>
                <w:kern w:val="2"/>
                <w:szCs w:val="24"/>
                <w:shd w:val="clear" w:color="auto" w:fill="FFFFFF"/>
              </w:rPr>
            </w:pPr>
            <w:r w:rsidRPr="00B90B1C">
              <w:rPr>
                <w:kern w:val="2"/>
                <w:szCs w:val="24"/>
                <w:shd w:val="clear" w:color="auto" w:fill="FFFFFF"/>
              </w:rPr>
              <w:t>Netaikoma</w:t>
            </w:r>
          </w:p>
          <w:p w14:paraId="3E032921" w14:textId="77777777" w:rsidR="00027B83" w:rsidRPr="00B90B1C" w:rsidRDefault="00027B83">
            <w:pPr>
              <w:rPr>
                <w:kern w:val="2"/>
                <w:szCs w:val="24"/>
              </w:rPr>
            </w:pPr>
          </w:p>
          <w:p w14:paraId="3209C0BD" w14:textId="77777777" w:rsidR="00C44457" w:rsidRPr="00B90B1C" w:rsidRDefault="00C44457">
            <w:pPr>
              <w:rPr>
                <w:kern w:val="2"/>
                <w:szCs w:val="24"/>
              </w:rPr>
            </w:pPr>
          </w:p>
          <w:p w14:paraId="7170065E" w14:textId="037AC70D" w:rsidR="00C44457" w:rsidRPr="00B90B1C" w:rsidRDefault="00C44457">
            <w:pPr>
              <w:rPr>
                <w:kern w:val="2"/>
                <w:szCs w:val="24"/>
              </w:rPr>
            </w:pPr>
          </w:p>
        </w:tc>
      </w:tr>
      <w:tr w:rsidR="00FC696D" w14:paraId="46A4DA3B" w14:textId="77777777" w:rsidTr="00962576">
        <w:trPr>
          <w:trHeight w:val="300"/>
        </w:trPr>
        <w:tc>
          <w:tcPr>
            <w:tcW w:w="9535" w:type="dxa"/>
            <w:gridSpan w:val="4"/>
          </w:tcPr>
          <w:p w14:paraId="42105E95" w14:textId="77777777" w:rsidR="00FC696D" w:rsidRDefault="00FC696D">
            <w:pPr>
              <w:jc w:val="center"/>
              <w:rPr>
                <w:b/>
                <w:kern w:val="2"/>
                <w:szCs w:val="24"/>
              </w:rPr>
            </w:pPr>
            <w:r>
              <w:rPr>
                <w:b/>
                <w:kern w:val="2"/>
                <w:szCs w:val="24"/>
              </w:rPr>
              <w:t xml:space="preserve">14. BENDRŲJŲ SĄLYGŲ PAKEITIMAI IR PAPILDYMAI </w:t>
            </w:r>
          </w:p>
          <w:p w14:paraId="090958EB" w14:textId="77777777" w:rsidR="00FC696D" w:rsidRDefault="00FC696D">
            <w:pPr>
              <w:jc w:val="center"/>
              <w:rPr>
                <w:kern w:val="2"/>
                <w:szCs w:val="24"/>
              </w:rPr>
            </w:pPr>
            <w:r>
              <w:rPr>
                <w:color w:val="4472C4"/>
                <w:kern w:val="2"/>
                <w:szCs w:val="24"/>
              </w:rPr>
              <w:t xml:space="preserve">(jeigu būtina dėl konkretaus Sutarties dalyko specifikos) </w:t>
            </w:r>
          </w:p>
        </w:tc>
      </w:tr>
      <w:tr w:rsidR="00FC696D" w14:paraId="49961180" w14:textId="77777777" w:rsidTr="00962576">
        <w:trPr>
          <w:trHeight w:val="300"/>
        </w:trPr>
        <w:tc>
          <w:tcPr>
            <w:tcW w:w="3058" w:type="dxa"/>
          </w:tcPr>
          <w:p w14:paraId="3D54DF60" w14:textId="77777777" w:rsidR="00FC696D" w:rsidRDefault="00FC696D">
            <w:pPr>
              <w:rPr>
                <w:b/>
                <w:kern w:val="2"/>
                <w:szCs w:val="24"/>
              </w:rPr>
            </w:pPr>
            <w:r>
              <w:rPr>
                <w:b/>
                <w:kern w:val="2"/>
                <w:szCs w:val="24"/>
              </w:rPr>
              <w:t xml:space="preserve">14.1. </w:t>
            </w:r>
          </w:p>
        </w:tc>
        <w:tc>
          <w:tcPr>
            <w:tcW w:w="6477" w:type="dxa"/>
            <w:gridSpan w:val="3"/>
          </w:tcPr>
          <w:p w14:paraId="7C0A4CD3" w14:textId="77777777" w:rsidR="00FC696D" w:rsidRDefault="00FC696D">
            <w:pPr>
              <w:rPr>
                <w:color w:val="4472C4"/>
                <w:kern w:val="2"/>
                <w:szCs w:val="24"/>
              </w:rPr>
            </w:pPr>
            <w:r>
              <w:rPr>
                <w:color w:val="4472C4"/>
                <w:kern w:val="2"/>
                <w:szCs w:val="24"/>
              </w:rPr>
              <w:t>(pildyti, jei keičiamas Sutarties Bendrųjų sąlygų punktas, jį išdėstant nauja redakcija):</w:t>
            </w:r>
          </w:p>
          <w:p w14:paraId="32322A85" w14:textId="77777777" w:rsidR="00FC696D" w:rsidRDefault="00FC696D">
            <w:pPr>
              <w:rPr>
                <w:kern w:val="2"/>
                <w:szCs w:val="24"/>
              </w:rPr>
            </w:pPr>
            <w:r>
              <w:rPr>
                <w:kern w:val="2"/>
                <w:szCs w:val="24"/>
              </w:rPr>
              <w:t>Šalys susitaria pakeisti nurodytą Sutarties Bendrųjų sąlygų punktą ir išdėstyti jį nauja redakcija: ____.</w:t>
            </w:r>
          </w:p>
        </w:tc>
      </w:tr>
      <w:tr w:rsidR="00FC696D" w14:paraId="347B23AB" w14:textId="77777777" w:rsidTr="00962576">
        <w:trPr>
          <w:trHeight w:val="300"/>
        </w:trPr>
        <w:tc>
          <w:tcPr>
            <w:tcW w:w="3058" w:type="dxa"/>
          </w:tcPr>
          <w:p w14:paraId="1D2A2588" w14:textId="77777777" w:rsidR="00FC696D" w:rsidRDefault="00FC696D">
            <w:pPr>
              <w:rPr>
                <w:b/>
                <w:kern w:val="2"/>
                <w:szCs w:val="24"/>
              </w:rPr>
            </w:pPr>
            <w:r>
              <w:rPr>
                <w:b/>
                <w:kern w:val="2"/>
                <w:szCs w:val="24"/>
              </w:rPr>
              <w:t>14.2.</w:t>
            </w:r>
          </w:p>
        </w:tc>
        <w:tc>
          <w:tcPr>
            <w:tcW w:w="6477" w:type="dxa"/>
            <w:gridSpan w:val="3"/>
          </w:tcPr>
          <w:p w14:paraId="74EE9790" w14:textId="77777777" w:rsidR="00FC696D" w:rsidRDefault="00FC696D">
            <w:pPr>
              <w:rPr>
                <w:color w:val="4472C4"/>
                <w:kern w:val="2"/>
                <w:szCs w:val="24"/>
              </w:rPr>
            </w:pPr>
            <w:r>
              <w:rPr>
                <w:color w:val="4472C4"/>
                <w:kern w:val="2"/>
                <w:szCs w:val="24"/>
              </w:rPr>
              <w:t>(pildyti, jei papildomos Sutarties Bendrosios sąlygos naujomis nuostatomis):</w:t>
            </w:r>
          </w:p>
          <w:p w14:paraId="00396242" w14:textId="77777777" w:rsidR="00FC696D" w:rsidRDefault="00FC696D">
            <w:pPr>
              <w:rPr>
                <w:kern w:val="2"/>
                <w:szCs w:val="24"/>
              </w:rPr>
            </w:pPr>
            <w:r>
              <w:rPr>
                <w:kern w:val="2"/>
                <w:szCs w:val="24"/>
              </w:rPr>
              <w:t>Šalys susitaria papildyti Sutarties Bendrąsias sąlygas nurodytu punktu, tačiau kitų punktų numeracijos nekeisti: ________.</w:t>
            </w:r>
          </w:p>
        </w:tc>
      </w:tr>
      <w:tr w:rsidR="00FC696D" w14:paraId="4384D962" w14:textId="77777777" w:rsidTr="00962576">
        <w:trPr>
          <w:trHeight w:val="300"/>
        </w:trPr>
        <w:tc>
          <w:tcPr>
            <w:tcW w:w="3058" w:type="dxa"/>
          </w:tcPr>
          <w:p w14:paraId="7314189B" w14:textId="77777777" w:rsidR="00FC696D" w:rsidRDefault="00FC696D">
            <w:pPr>
              <w:rPr>
                <w:b/>
                <w:kern w:val="2"/>
                <w:szCs w:val="24"/>
              </w:rPr>
            </w:pPr>
            <w:r>
              <w:rPr>
                <w:b/>
                <w:kern w:val="2"/>
                <w:szCs w:val="24"/>
              </w:rPr>
              <w:t>14.3.</w:t>
            </w:r>
          </w:p>
        </w:tc>
        <w:tc>
          <w:tcPr>
            <w:tcW w:w="6477" w:type="dxa"/>
            <w:gridSpan w:val="3"/>
          </w:tcPr>
          <w:p w14:paraId="6500F774" w14:textId="77777777" w:rsidR="00FC696D" w:rsidRDefault="00FC696D">
            <w:pPr>
              <w:rPr>
                <w:color w:val="4472C4"/>
                <w:kern w:val="2"/>
                <w:szCs w:val="24"/>
              </w:rPr>
            </w:pPr>
            <w:r>
              <w:rPr>
                <w:color w:val="4472C4"/>
                <w:kern w:val="2"/>
                <w:szCs w:val="24"/>
              </w:rPr>
              <w:t>(pildyti, jei išbraukiamas Sutarties Bendrųjų sąlygų atitinkamas punktas:</w:t>
            </w:r>
          </w:p>
          <w:p w14:paraId="712214CC" w14:textId="77777777" w:rsidR="00FC696D" w:rsidRDefault="00FC696D">
            <w:pPr>
              <w:rPr>
                <w:kern w:val="2"/>
                <w:szCs w:val="24"/>
              </w:rPr>
            </w:pPr>
            <w:r>
              <w:rPr>
                <w:kern w:val="2"/>
                <w:szCs w:val="24"/>
              </w:rPr>
              <w:t>Šalys susitaria išbraukti nurodytą Sutarties Bendrųjų sąlygų punktą, tačiau kitų punktų numeracijos nekeisti: _____.</w:t>
            </w:r>
          </w:p>
        </w:tc>
      </w:tr>
      <w:tr w:rsidR="00FC696D" w14:paraId="5A5CC37A" w14:textId="77777777" w:rsidTr="00962576">
        <w:trPr>
          <w:trHeight w:val="300"/>
        </w:trPr>
        <w:tc>
          <w:tcPr>
            <w:tcW w:w="3058" w:type="dxa"/>
          </w:tcPr>
          <w:p w14:paraId="5A94676E" w14:textId="77777777" w:rsidR="00FC696D" w:rsidRDefault="00FC696D">
            <w:pPr>
              <w:rPr>
                <w:b/>
                <w:kern w:val="2"/>
                <w:szCs w:val="24"/>
              </w:rPr>
            </w:pPr>
            <w:r>
              <w:rPr>
                <w:b/>
                <w:kern w:val="2"/>
                <w:szCs w:val="24"/>
              </w:rPr>
              <w:t>14.4.</w:t>
            </w:r>
          </w:p>
        </w:tc>
        <w:tc>
          <w:tcPr>
            <w:tcW w:w="6477" w:type="dxa"/>
            <w:gridSpan w:val="3"/>
          </w:tcPr>
          <w:p w14:paraId="0A50D735" w14:textId="77777777" w:rsidR="00FC696D" w:rsidRDefault="00FC696D">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FC696D" w14:paraId="7FCFBC63" w14:textId="77777777" w:rsidTr="00962576">
        <w:trPr>
          <w:trHeight w:val="300"/>
        </w:trPr>
        <w:tc>
          <w:tcPr>
            <w:tcW w:w="3058" w:type="dxa"/>
          </w:tcPr>
          <w:p w14:paraId="33C3F424" w14:textId="77777777" w:rsidR="00FC696D" w:rsidRDefault="00FC696D">
            <w:pPr>
              <w:rPr>
                <w:b/>
                <w:kern w:val="2"/>
                <w:szCs w:val="24"/>
              </w:rPr>
            </w:pPr>
            <w:r>
              <w:rPr>
                <w:b/>
                <w:kern w:val="2"/>
                <w:szCs w:val="24"/>
              </w:rPr>
              <w:t>14.5.</w:t>
            </w:r>
          </w:p>
        </w:tc>
        <w:tc>
          <w:tcPr>
            <w:tcW w:w="6477" w:type="dxa"/>
            <w:gridSpan w:val="3"/>
          </w:tcPr>
          <w:p w14:paraId="7F79D43A" w14:textId="77777777" w:rsidR="00FC696D" w:rsidRDefault="00FC696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962576">
        <w:trPr>
          <w:trHeight w:val="300"/>
        </w:trPr>
        <w:tc>
          <w:tcPr>
            <w:tcW w:w="9535" w:type="dxa"/>
            <w:gridSpan w:val="4"/>
          </w:tcPr>
          <w:p w14:paraId="689031C9" w14:textId="77777777" w:rsidR="00027B83" w:rsidRPr="00B90B1C" w:rsidRDefault="000B0897">
            <w:pPr>
              <w:jc w:val="center"/>
              <w:rPr>
                <w:b/>
                <w:kern w:val="2"/>
                <w:szCs w:val="24"/>
              </w:rPr>
            </w:pPr>
            <w:r w:rsidRPr="00B90B1C">
              <w:rPr>
                <w:b/>
                <w:kern w:val="2"/>
                <w:szCs w:val="24"/>
              </w:rPr>
              <w:t>15. SUTARTIES PRIEDAI</w:t>
            </w:r>
          </w:p>
        </w:tc>
      </w:tr>
      <w:tr w:rsidR="00027B83" w14:paraId="43B17553" w14:textId="77777777" w:rsidTr="00962576">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BD296F1" w:rsidR="00027B83" w:rsidRPr="00B90B1C" w:rsidRDefault="00A53F56" w:rsidP="00D91424">
            <w:pPr>
              <w:rPr>
                <w:b/>
                <w:kern w:val="2"/>
                <w:szCs w:val="24"/>
              </w:rPr>
            </w:pPr>
            <w:r w:rsidRPr="00B90B1C">
              <w:rPr>
                <w:b/>
                <w:kern w:val="2"/>
                <w:szCs w:val="24"/>
              </w:rPr>
              <w:t>Techninė specifikacija</w:t>
            </w:r>
          </w:p>
        </w:tc>
      </w:tr>
      <w:tr w:rsidR="00027B83" w14:paraId="2CC1D4F0" w14:textId="77777777" w:rsidTr="00962576">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4F5F5EF" w:rsidR="00027B83" w:rsidRPr="00B90B1C" w:rsidRDefault="00D91424" w:rsidP="00D91424">
            <w:pPr>
              <w:rPr>
                <w:b/>
                <w:kern w:val="2"/>
                <w:szCs w:val="24"/>
              </w:rPr>
            </w:pPr>
            <w:r w:rsidRPr="00B90B1C">
              <w:rPr>
                <w:b/>
                <w:kern w:val="2"/>
                <w:szCs w:val="24"/>
              </w:rPr>
              <w:t>Pasiūlymas</w:t>
            </w:r>
          </w:p>
        </w:tc>
      </w:tr>
      <w:tr w:rsidR="00027B83" w14:paraId="278F6726" w14:textId="77777777" w:rsidTr="00962576">
        <w:tc>
          <w:tcPr>
            <w:tcW w:w="9535" w:type="dxa"/>
            <w:gridSpan w:val="4"/>
          </w:tcPr>
          <w:p w14:paraId="779C4FC1" w14:textId="77777777" w:rsidR="005B2EEB" w:rsidRDefault="005B2EEB">
            <w:pPr>
              <w:jc w:val="center"/>
              <w:rPr>
                <w:b/>
                <w:kern w:val="2"/>
                <w:szCs w:val="24"/>
              </w:rPr>
            </w:pPr>
          </w:p>
          <w:p w14:paraId="306ED934" w14:textId="1E4C7E77" w:rsidR="00027B83" w:rsidRPr="00B90B1C" w:rsidRDefault="000B0897">
            <w:pPr>
              <w:jc w:val="center"/>
              <w:rPr>
                <w:b/>
                <w:kern w:val="2"/>
                <w:szCs w:val="24"/>
              </w:rPr>
            </w:pPr>
            <w:r w:rsidRPr="00B90B1C">
              <w:rPr>
                <w:b/>
                <w:kern w:val="2"/>
                <w:szCs w:val="24"/>
              </w:rPr>
              <w:t>16. ŠALIŲ ATSTOVŲ PARAŠAI</w:t>
            </w:r>
          </w:p>
        </w:tc>
      </w:tr>
      <w:tr w:rsidR="00027B83" w14:paraId="1A4801F8" w14:textId="77777777" w:rsidTr="00962576">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962576">
        <w:tc>
          <w:tcPr>
            <w:tcW w:w="5224" w:type="dxa"/>
            <w:gridSpan w:val="3"/>
          </w:tcPr>
          <w:p w14:paraId="02FB935F" w14:textId="77777777" w:rsidR="00027B83" w:rsidRPr="00512FEE" w:rsidRDefault="00512FEE">
            <w:pPr>
              <w:jc w:val="center"/>
              <w:rPr>
                <w:kern w:val="2"/>
                <w:szCs w:val="24"/>
              </w:rPr>
            </w:pPr>
            <w:r w:rsidRPr="00512FEE">
              <w:rPr>
                <w:kern w:val="2"/>
                <w:szCs w:val="24"/>
              </w:rPr>
              <w:t xml:space="preserve">Vilniaus rajono savivaldybės administracijos direktorius </w:t>
            </w:r>
          </w:p>
          <w:p w14:paraId="578049DB" w14:textId="5BE4C08F" w:rsidR="00512FEE" w:rsidRDefault="00512FEE">
            <w:pPr>
              <w:jc w:val="center"/>
              <w:rPr>
                <w:color w:val="4472C4"/>
                <w:kern w:val="2"/>
                <w:szCs w:val="24"/>
              </w:rPr>
            </w:pPr>
            <w:r w:rsidRPr="00512FEE">
              <w:rPr>
                <w:kern w:val="2"/>
                <w:szCs w:val="24"/>
              </w:rPr>
              <w:t>Vytautas Vansavičius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962576">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E7D28" w14:textId="77777777" w:rsidR="002327AF" w:rsidRDefault="002327AF">
      <w:pPr>
        <w:rPr>
          <w:sz w:val="20"/>
        </w:rPr>
      </w:pPr>
      <w:r>
        <w:rPr>
          <w:sz w:val="20"/>
        </w:rPr>
        <w:separator/>
      </w:r>
    </w:p>
  </w:endnote>
  <w:endnote w:type="continuationSeparator" w:id="0">
    <w:p w14:paraId="192A4DD8" w14:textId="77777777" w:rsidR="002327AF" w:rsidRDefault="002327AF">
      <w:pPr>
        <w:rPr>
          <w:sz w:val="20"/>
        </w:rPr>
      </w:pPr>
      <w:r>
        <w:rPr>
          <w:sz w:val="20"/>
        </w:rPr>
        <w:continuationSeparator/>
      </w:r>
    </w:p>
  </w:endnote>
  <w:endnote w:type="continuationNotice" w:id="1">
    <w:p w14:paraId="1F9DC41E" w14:textId="77777777" w:rsidR="002327AF" w:rsidRDefault="00232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167EE" w14:textId="77777777" w:rsidR="002327AF" w:rsidRDefault="002327AF">
      <w:pPr>
        <w:rPr>
          <w:sz w:val="20"/>
        </w:rPr>
      </w:pPr>
      <w:r>
        <w:rPr>
          <w:sz w:val="20"/>
        </w:rPr>
        <w:separator/>
      </w:r>
    </w:p>
  </w:footnote>
  <w:footnote w:type="continuationSeparator" w:id="0">
    <w:p w14:paraId="308ADFBC" w14:textId="77777777" w:rsidR="002327AF" w:rsidRDefault="002327AF">
      <w:pPr>
        <w:rPr>
          <w:sz w:val="20"/>
        </w:rPr>
      </w:pPr>
      <w:r>
        <w:rPr>
          <w:sz w:val="20"/>
        </w:rPr>
        <w:continuationSeparator/>
      </w:r>
    </w:p>
  </w:footnote>
  <w:footnote w:type="continuationNotice" w:id="1">
    <w:p w14:paraId="10C380D8" w14:textId="77777777" w:rsidR="002327AF" w:rsidRDefault="002327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6EF"/>
    <w:rsid w:val="00027B83"/>
    <w:rsid w:val="00043467"/>
    <w:rsid w:val="00047ECB"/>
    <w:rsid w:val="000674D5"/>
    <w:rsid w:val="00071DF0"/>
    <w:rsid w:val="00074E28"/>
    <w:rsid w:val="00077459"/>
    <w:rsid w:val="0008110D"/>
    <w:rsid w:val="00084943"/>
    <w:rsid w:val="00093032"/>
    <w:rsid w:val="00096D83"/>
    <w:rsid w:val="00097F3B"/>
    <w:rsid w:val="000A69FB"/>
    <w:rsid w:val="000B0897"/>
    <w:rsid w:val="000D2FA2"/>
    <w:rsid w:val="000E3CAE"/>
    <w:rsid w:val="000F0CB5"/>
    <w:rsid w:val="00116193"/>
    <w:rsid w:val="001245AF"/>
    <w:rsid w:val="00137A65"/>
    <w:rsid w:val="00142D2E"/>
    <w:rsid w:val="00172D06"/>
    <w:rsid w:val="00175222"/>
    <w:rsid w:val="00185AB6"/>
    <w:rsid w:val="00191206"/>
    <w:rsid w:val="001B464C"/>
    <w:rsid w:val="002128F9"/>
    <w:rsid w:val="0022627D"/>
    <w:rsid w:val="002301E5"/>
    <w:rsid w:val="002327AF"/>
    <w:rsid w:val="00293504"/>
    <w:rsid w:val="002952E4"/>
    <w:rsid w:val="002A6103"/>
    <w:rsid w:val="002B1201"/>
    <w:rsid w:val="002B5012"/>
    <w:rsid w:val="0030493A"/>
    <w:rsid w:val="00311E66"/>
    <w:rsid w:val="00321765"/>
    <w:rsid w:val="00353D7C"/>
    <w:rsid w:val="003616F9"/>
    <w:rsid w:val="00371E9F"/>
    <w:rsid w:val="003A0880"/>
    <w:rsid w:val="003B45AD"/>
    <w:rsid w:val="003B663C"/>
    <w:rsid w:val="003B7031"/>
    <w:rsid w:val="003B78E9"/>
    <w:rsid w:val="003C36C9"/>
    <w:rsid w:val="003E6668"/>
    <w:rsid w:val="00402199"/>
    <w:rsid w:val="004043C0"/>
    <w:rsid w:val="00417C66"/>
    <w:rsid w:val="00420504"/>
    <w:rsid w:val="004305AC"/>
    <w:rsid w:val="0043413F"/>
    <w:rsid w:val="00445EAA"/>
    <w:rsid w:val="00447F20"/>
    <w:rsid w:val="00450977"/>
    <w:rsid w:val="004543E4"/>
    <w:rsid w:val="0045461D"/>
    <w:rsid w:val="00466D0D"/>
    <w:rsid w:val="0048720C"/>
    <w:rsid w:val="00497A81"/>
    <w:rsid w:val="004A286F"/>
    <w:rsid w:val="004B1EBD"/>
    <w:rsid w:val="004C21D2"/>
    <w:rsid w:val="004C2DBF"/>
    <w:rsid w:val="004C6AC9"/>
    <w:rsid w:val="004D2EE1"/>
    <w:rsid w:val="004D6E42"/>
    <w:rsid w:val="004E2712"/>
    <w:rsid w:val="00501C07"/>
    <w:rsid w:val="00512FEE"/>
    <w:rsid w:val="005273D2"/>
    <w:rsid w:val="00545279"/>
    <w:rsid w:val="00565CC4"/>
    <w:rsid w:val="00570AC8"/>
    <w:rsid w:val="00584017"/>
    <w:rsid w:val="005B0EC3"/>
    <w:rsid w:val="005B2EEB"/>
    <w:rsid w:val="005B51C6"/>
    <w:rsid w:val="005C426D"/>
    <w:rsid w:val="005F339F"/>
    <w:rsid w:val="00601B22"/>
    <w:rsid w:val="00614533"/>
    <w:rsid w:val="00623984"/>
    <w:rsid w:val="0062576F"/>
    <w:rsid w:val="00626A64"/>
    <w:rsid w:val="00641838"/>
    <w:rsid w:val="00645B9E"/>
    <w:rsid w:val="00653E07"/>
    <w:rsid w:val="00655B16"/>
    <w:rsid w:val="0065791E"/>
    <w:rsid w:val="00661424"/>
    <w:rsid w:val="0066250F"/>
    <w:rsid w:val="00674C8A"/>
    <w:rsid w:val="00685174"/>
    <w:rsid w:val="006C79AA"/>
    <w:rsid w:val="006D25C7"/>
    <w:rsid w:val="006E43E7"/>
    <w:rsid w:val="006F0803"/>
    <w:rsid w:val="006F3B38"/>
    <w:rsid w:val="006F4C0E"/>
    <w:rsid w:val="006F5143"/>
    <w:rsid w:val="006F627B"/>
    <w:rsid w:val="00706DD2"/>
    <w:rsid w:val="007262B8"/>
    <w:rsid w:val="007320D4"/>
    <w:rsid w:val="007356FA"/>
    <w:rsid w:val="00743244"/>
    <w:rsid w:val="00745D97"/>
    <w:rsid w:val="007621BC"/>
    <w:rsid w:val="00773567"/>
    <w:rsid w:val="00795A8D"/>
    <w:rsid w:val="007A359D"/>
    <w:rsid w:val="007A75C6"/>
    <w:rsid w:val="007C40DD"/>
    <w:rsid w:val="007C613D"/>
    <w:rsid w:val="007D2FCD"/>
    <w:rsid w:val="007E490E"/>
    <w:rsid w:val="00816DCB"/>
    <w:rsid w:val="0082268F"/>
    <w:rsid w:val="0083118A"/>
    <w:rsid w:val="008311C2"/>
    <w:rsid w:val="008446AC"/>
    <w:rsid w:val="00866BBF"/>
    <w:rsid w:val="00890CC8"/>
    <w:rsid w:val="008A000F"/>
    <w:rsid w:val="008A5829"/>
    <w:rsid w:val="008D64AD"/>
    <w:rsid w:val="009019B3"/>
    <w:rsid w:val="009217A9"/>
    <w:rsid w:val="009401B0"/>
    <w:rsid w:val="00945366"/>
    <w:rsid w:val="009458F8"/>
    <w:rsid w:val="00951D02"/>
    <w:rsid w:val="00956ECF"/>
    <w:rsid w:val="00962576"/>
    <w:rsid w:val="00971B00"/>
    <w:rsid w:val="009728BC"/>
    <w:rsid w:val="00974336"/>
    <w:rsid w:val="009A5B85"/>
    <w:rsid w:val="009B6899"/>
    <w:rsid w:val="009C55A5"/>
    <w:rsid w:val="009E4B98"/>
    <w:rsid w:val="009E50A1"/>
    <w:rsid w:val="00A0538C"/>
    <w:rsid w:val="00A22064"/>
    <w:rsid w:val="00A2645E"/>
    <w:rsid w:val="00A52CDF"/>
    <w:rsid w:val="00A53F56"/>
    <w:rsid w:val="00A55F91"/>
    <w:rsid w:val="00A576CE"/>
    <w:rsid w:val="00A6086E"/>
    <w:rsid w:val="00A82859"/>
    <w:rsid w:val="00A93BD4"/>
    <w:rsid w:val="00A9684C"/>
    <w:rsid w:val="00A9720B"/>
    <w:rsid w:val="00AA3027"/>
    <w:rsid w:val="00AB5F9A"/>
    <w:rsid w:val="00AB7F4D"/>
    <w:rsid w:val="00AC1E3C"/>
    <w:rsid w:val="00AC419D"/>
    <w:rsid w:val="00AC7F21"/>
    <w:rsid w:val="00AD3F05"/>
    <w:rsid w:val="00AE4607"/>
    <w:rsid w:val="00AF69BB"/>
    <w:rsid w:val="00B3604B"/>
    <w:rsid w:val="00B404D4"/>
    <w:rsid w:val="00B44C37"/>
    <w:rsid w:val="00B46F6F"/>
    <w:rsid w:val="00B763FA"/>
    <w:rsid w:val="00B90B1C"/>
    <w:rsid w:val="00B94AD1"/>
    <w:rsid w:val="00BA518B"/>
    <w:rsid w:val="00BB2A33"/>
    <w:rsid w:val="00BC150A"/>
    <w:rsid w:val="00BC5F69"/>
    <w:rsid w:val="00C04540"/>
    <w:rsid w:val="00C1681D"/>
    <w:rsid w:val="00C21493"/>
    <w:rsid w:val="00C237DD"/>
    <w:rsid w:val="00C258C1"/>
    <w:rsid w:val="00C44457"/>
    <w:rsid w:val="00C6247F"/>
    <w:rsid w:val="00C74FA2"/>
    <w:rsid w:val="00C8450D"/>
    <w:rsid w:val="00C8689B"/>
    <w:rsid w:val="00CB3EE1"/>
    <w:rsid w:val="00CB5B42"/>
    <w:rsid w:val="00CC0CCF"/>
    <w:rsid w:val="00CD202F"/>
    <w:rsid w:val="00CE5BB4"/>
    <w:rsid w:val="00D019BB"/>
    <w:rsid w:val="00D135DF"/>
    <w:rsid w:val="00D166B8"/>
    <w:rsid w:val="00D60AEE"/>
    <w:rsid w:val="00D644DD"/>
    <w:rsid w:val="00D6700E"/>
    <w:rsid w:val="00D6757A"/>
    <w:rsid w:val="00D70653"/>
    <w:rsid w:val="00D82C6F"/>
    <w:rsid w:val="00D85238"/>
    <w:rsid w:val="00D91424"/>
    <w:rsid w:val="00DA4E0C"/>
    <w:rsid w:val="00DA63E8"/>
    <w:rsid w:val="00DC073C"/>
    <w:rsid w:val="00DD1830"/>
    <w:rsid w:val="00DD7E87"/>
    <w:rsid w:val="00DF2594"/>
    <w:rsid w:val="00E359BB"/>
    <w:rsid w:val="00E40973"/>
    <w:rsid w:val="00E52041"/>
    <w:rsid w:val="00E558BC"/>
    <w:rsid w:val="00E60DB8"/>
    <w:rsid w:val="00E66EDF"/>
    <w:rsid w:val="00E7511A"/>
    <w:rsid w:val="00E80295"/>
    <w:rsid w:val="00E83AB5"/>
    <w:rsid w:val="00E87B7F"/>
    <w:rsid w:val="00EB2554"/>
    <w:rsid w:val="00EB54F4"/>
    <w:rsid w:val="00ED05D6"/>
    <w:rsid w:val="00EF4D7D"/>
    <w:rsid w:val="00EF4E67"/>
    <w:rsid w:val="00EF6005"/>
    <w:rsid w:val="00F26932"/>
    <w:rsid w:val="00F57CF8"/>
    <w:rsid w:val="00F60BD9"/>
    <w:rsid w:val="00F65289"/>
    <w:rsid w:val="00F746EA"/>
    <w:rsid w:val="00F8593A"/>
    <w:rsid w:val="00FA701B"/>
    <w:rsid w:val="00FA7967"/>
    <w:rsid w:val="00FC696D"/>
    <w:rsid w:val="00FE5677"/>
    <w:rsid w:val="00FE7C01"/>
    <w:rsid w:val="00FF128E"/>
    <w:rsid w:val="00FF7E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C4BB83E-5D88-4FE9-8A76-CEEEDD2A8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661424"/>
    <w:rPr>
      <w:color w:val="0563C1" w:themeColor="hyperlink"/>
      <w:u w:val="single"/>
    </w:rPr>
  </w:style>
  <w:style w:type="character" w:styleId="Neapdorotaspaminjimas">
    <w:name w:val="Unresolved Mention"/>
    <w:basedOn w:val="Numatytasispastraiposriftas"/>
    <w:uiPriority w:val="99"/>
    <w:semiHidden/>
    <w:unhideWhenUsed/>
    <w:rsid w:val="00661424"/>
    <w:rPr>
      <w:color w:val="605E5C"/>
      <w:shd w:val="clear" w:color="auto" w:fill="E1DFDD"/>
    </w:rPr>
  </w:style>
  <w:style w:type="character" w:styleId="Komentaronuoroda">
    <w:name w:val="annotation reference"/>
    <w:basedOn w:val="Numatytasispastraiposriftas"/>
    <w:semiHidden/>
    <w:unhideWhenUsed/>
    <w:rsid w:val="00175222"/>
    <w:rPr>
      <w:sz w:val="16"/>
      <w:szCs w:val="16"/>
    </w:rPr>
  </w:style>
  <w:style w:type="paragraph" w:styleId="Komentarotekstas">
    <w:name w:val="annotation text"/>
    <w:basedOn w:val="prastasis"/>
    <w:link w:val="KomentarotekstasDiagrama"/>
    <w:unhideWhenUsed/>
    <w:rsid w:val="00175222"/>
    <w:rPr>
      <w:sz w:val="20"/>
    </w:rPr>
  </w:style>
  <w:style w:type="character" w:customStyle="1" w:styleId="KomentarotekstasDiagrama">
    <w:name w:val="Komentaro tekstas Diagrama"/>
    <w:basedOn w:val="Numatytasispastraiposriftas"/>
    <w:link w:val="Komentarotekstas"/>
    <w:rsid w:val="00175222"/>
    <w:rPr>
      <w:sz w:val="20"/>
    </w:rPr>
  </w:style>
  <w:style w:type="paragraph" w:styleId="Komentarotema">
    <w:name w:val="annotation subject"/>
    <w:basedOn w:val="Komentarotekstas"/>
    <w:next w:val="Komentarotekstas"/>
    <w:link w:val="KomentarotemaDiagrama"/>
    <w:semiHidden/>
    <w:unhideWhenUsed/>
    <w:rsid w:val="00175222"/>
    <w:rPr>
      <w:b/>
      <w:bCs/>
    </w:rPr>
  </w:style>
  <w:style w:type="character" w:customStyle="1" w:styleId="KomentarotemaDiagrama">
    <w:name w:val="Komentaro tema Diagrama"/>
    <w:basedOn w:val="KomentarotekstasDiagrama"/>
    <w:link w:val="Komentarotema"/>
    <w:semiHidden/>
    <w:rsid w:val="00175222"/>
    <w:rPr>
      <w:b/>
      <w:bCs/>
      <w:sz w:val="20"/>
    </w:rPr>
  </w:style>
  <w:style w:type="paragraph" w:styleId="Pataisymai">
    <w:name w:val="Revision"/>
    <w:hidden/>
    <w:semiHidden/>
    <w:rsid w:val="00321765"/>
  </w:style>
  <w:style w:type="paragraph" w:customStyle="1" w:styleId="pf0">
    <w:name w:val="pf0"/>
    <w:basedOn w:val="prastasis"/>
    <w:rsid w:val="00565CC4"/>
    <w:pPr>
      <w:spacing w:before="100" w:beforeAutospacing="1" w:after="100" w:afterAutospacing="1"/>
    </w:pPr>
    <w:rPr>
      <w:szCs w:val="24"/>
      <w:lang w:eastAsia="lt-LT"/>
    </w:rPr>
  </w:style>
  <w:style w:type="character" w:customStyle="1" w:styleId="cf01">
    <w:name w:val="cf01"/>
    <w:basedOn w:val="Numatytasispastraiposriftas"/>
    <w:rsid w:val="00565CC4"/>
    <w:rPr>
      <w:rFonts w:ascii="Segoe UI" w:hAnsi="Segoe UI" w:cs="Segoe UI" w:hint="default"/>
      <w:sz w:val="18"/>
      <w:szCs w:val="18"/>
    </w:rPr>
  </w:style>
  <w:style w:type="character" w:customStyle="1" w:styleId="cf21">
    <w:name w:val="cf21"/>
    <w:basedOn w:val="Numatytasispastraiposriftas"/>
    <w:rsid w:val="00565CC4"/>
    <w:rPr>
      <w:rFonts w:ascii="Segoe UI" w:hAnsi="Segoe UI" w:cs="Segoe UI" w:hint="default"/>
      <w:color w:val="FF0000"/>
      <w:sz w:val="18"/>
      <w:szCs w:val="18"/>
    </w:rPr>
  </w:style>
  <w:style w:type="character" w:customStyle="1" w:styleId="cf31">
    <w:name w:val="cf31"/>
    <w:basedOn w:val="Numatytasispastraiposriftas"/>
    <w:rsid w:val="00565CC4"/>
    <w:rPr>
      <w:rFonts w:ascii="Segoe UI" w:hAnsi="Segoe UI" w:cs="Segoe UI" w:hint="default"/>
      <w:color w:val="4472C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mailto:vrsa@vrsa.lt" TargetMode="External"
                 Type="http://schemas.openxmlformats.org/officeDocument/2006/relationships/hyperlink"/>
   <Relationship Id="rId11" Target="mailto:gintare.vansaviciene@vrsa.lt" TargetMode="External"
                 Type="http://schemas.openxmlformats.org/officeDocument/2006/relationships/hyperlink"/>
   <Relationship Id="rId12" Target="media/image1.png"
                 Type="http://schemas.openxmlformats.org/officeDocument/2006/relationships/image"/>
   <Relationship Id="rId13" Target="media/image2.png"
                 Type="http://schemas.openxmlformats.org/officeDocument/2006/relationships/image"/>
   <Relationship Id="rId14" Target="header1.xml"
                 Type="http://schemas.openxmlformats.org/officeDocument/2006/relationships/header"/>
   <Relationship Id="rId15" Target="footer1.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12464</Words>
  <Characters>7105</Characters>
  <Application>Microsoft Office Word</Application>
  <DocSecurity>4</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2025-09-25T11:07:00Z</dcterms:created>
  <dc:creator>Gintarė Vansavičienė</dc:creator>
  <cp:lastModifiedBy>Gintarė Vansavičienė</cp:lastModifiedBy>
  <dcterms:modified xsi:type="dcterms:W3CDTF">2025-09-25T11:07:00Z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